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846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spacing w:line="328" w:lineRule="auto" w:before="118"/>
        <w:ind w:left="1544" w:right="1020" w:firstLine="1332"/>
        <w:jc w:val="left"/>
        <w:rPr>
          <w:b/>
          <w:sz w:val="28"/>
        </w:rPr>
      </w:pPr>
      <w:r>
        <w:rPr>
          <w:b/>
          <w:sz w:val="28"/>
        </w:rPr>
        <w:t>РОССИЙСКАЯ ФЕДЕРАЦИЯ </w:t>
      </w:r>
      <w:r>
        <w:rPr>
          <w:b/>
          <w:spacing w:val="-2"/>
          <w:sz w:val="28"/>
        </w:rPr>
        <w:t>РОСТОВСКАЯ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ОБЛАСТЬ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АЗОВСКИЙ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РАЙОН</w:t>
      </w:r>
    </w:p>
    <w:p>
      <w:pPr>
        <w:spacing w:line="320" w:lineRule="exact" w:before="0"/>
        <w:ind w:left="2352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118"/>
        <w:ind w:left="1348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«АЛЕКСАНДРОВСКОЕ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СЕЛЬСКОЕ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ПОСЕЛЕНИЕ»</w:t>
      </w:r>
    </w:p>
    <w:p>
      <w:pPr>
        <w:spacing w:line="180" w:lineRule="auto" w:before="184"/>
        <w:ind w:left="937" w:right="107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АЛЕКСАНДРОВСКОГО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СЕЛЬСКОГО ПОСЕЛЕНИЯ</w:t>
      </w:r>
    </w:p>
    <w:p>
      <w:pPr>
        <w:pStyle w:val="BodyText"/>
        <w:spacing w:before="155"/>
        <w:ind w:left="0"/>
        <w:jc w:val="left"/>
        <w:rPr>
          <w:b/>
        </w:rPr>
      </w:pPr>
    </w:p>
    <w:p>
      <w:pPr>
        <w:spacing w:before="0"/>
        <w:ind w:left="0" w:right="12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>
      <w:pPr>
        <w:pStyle w:val="BodyText"/>
        <w:tabs>
          <w:tab w:pos="1263" w:val="left" w:leader="none"/>
          <w:tab w:pos="3865" w:val="left" w:leader="none"/>
          <w:tab w:pos="6667" w:val="left" w:leader="none"/>
        </w:tabs>
        <w:spacing w:line="560" w:lineRule="atLeast" w:before="84"/>
        <w:ind w:right="1036"/>
        <w:jc w:val="left"/>
      </w:pPr>
      <w:r>
        <w:rPr>
          <w:spacing w:val="-6"/>
          <w:u w:val="single"/>
        </w:rPr>
        <w:t>«»</w:t>
      </w:r>
      <w:r>
        <w:rPr>
          <w:u w:val="single"/>
        </w:rPr>
        <w:tab/>
        <w:t>2024 г.</w:t>
      </w:r>
      <w:r>
        <w:rPr/>
        <w:tab/>
      </w:r>
      <w:r>
        <w:rPr>
          <w:b/>
          <w:spacing w:val="-10"/>
        </w:rPr>
        <w:t>№</w:t>
      </w:r>
      <w:r>
        <w:rPr>
          <w:b/>
        </w:rPr>
        <w:tab/>
      </w:r>
      <w:r>
        <w:rPr>
          <w:spacing w:val="-2"/>
        </w:rPr>
        <w:t>с.</w:t>
      </w:r>
      <w:r>
        <w:rPr>
          <w:spacing w:val="-16"/>
        </w:rPr>
        <w:t> </w:t>
      </w:r>
      <w:r>
        <w:rPr>
          <w:spacing w:val="-2"/>
        </w:rPr>
        <w:t>Александровка </w:t>
      </w:r>
      <w:r>
        <w:rPr/>
        <w:t>Об</w:t>
      </w:r>
      <w:r>
        <w:rPr>
          <w:spacing w:val="40"/>
        </w:rPr>
        <w:t> </w:t>
      </w:r>
      <w:r>
        <w:rPr/>
        <w:t>установлении Порядка определения цены</w:t>
      </w:r>
    </w:p>
    <w:p>
      <w:pPr>
        <w:pStyle w:val="BodyText"/>
        <w:tabs>
          <w:tab w:pos="2331" w:val="left" w:leader="none"/>
          <w:tab w:pos="4901" w:val="left" w:leader="none"/>
        </w:tabs>
        <w:spacing w:before="2"/>
        <w:ind w:right="3394"/>
        <w:jc w:val="left"/>
      </w:pPr>
      <w:r>
        <w:rPr/>
        <w:t>земельных участков, находящихся в муниципальной </w:t>
      </w:r>
      <w:r>
        <w:rPr>
          <w:spacing w:val="-2"/>
        </w:rPr>
        <w:t>собственности</w:t>
      </w:r>
      <w:r>
        <w:rPr/>
        <w:tab/>
      </w:r>
      <w:r>
        <w:rPr>
          <w:spacing w:val="-2"/>
        </w:rPr>
        <w:t>муниципального</w:t>
      </w:r>
      <w:r>
        <w:rPr/>
        <w:tab/>
      </w:r>
      <w:r>
        <w:rPr>
          <w:spacing w:val="-2"/>
        </w:rPr>
        <w:t>образования</w:t>
      </w:r>
    </w:p>
    <w:p>
      <w:pPr>
        <w:pStyle w:val="BodyText"/>
        <w:spacing w:before="1"/>
        <w:ind w:right="3394"/>
        <w:jc w:val="left"/>
      </w:pPr>
      <w:r>
        <w:rPr/>
        <w:t>«Александровское</w:t>
      </w:r>
      <w:r>
        <w:rPr>
          <w:spacing w:val="-18"/>
        </w:rPr>
        <w:t> </w:t>
      </w:r>
      <w:r>
        <w:rPr/>
        <w:t>сельское</w:t>
      </w:r>
      <w:r>
        <w:rPr>
          <w:spacing w:val="-16"/>
        </w:rPr>
        <w:t> </w:t>
      </w:r>
      <w:r>
        <w:rPr/>
        <w:t>поселение»</w:t>
      </w:r>
      <w:r>
        <w:rPr>
          <w:spacing w:val="-17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продаже таких земельных участков без проведения торгов»</w:t>
      </w:r>
    </w:p>
    <w:p>
      <w:pPr>
        <w:pStyle w:val="BodyText"/>
        <w:ind w:right="133" w:firstLine="708"/>
      </w:pPr>
      <w:r>
        <w:rPr/>
        <w:t>В целях приведения в соответствие с нормами действующего законодательства,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со</w:t>
      </w:r>
      <w:r>
        <w:rPr>
          <w:spacing w:val="-9"/>
        </w:rPr>
        <w:t> </w:t>
      </w:r>
      <w:r>
        <w:rPr/>
        <w:t>статьей</w:t>
      </w:r>
      <w:r>
        <w:rPr>
          <w:spacing w:val="-8"/>
        </w:rPr>
        <w:t> </w:t>
      </w:r>
      <w:r>
        <w:rPr/>
        <w:t>39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vertAlign w:val="baseline"/>
        </w:rPr>
        <w:t>статьей</w:t>
      </w:r>
      <w:r>
        <w:rPr>
          <w:spacing w:val="-8"/>
          <w:vertAlign w:val="baseline"/>
        </w:rPr>
        <w:t> </w:t>
      </w:r>
      <w:r>
        <w:rPr>
          <w:vertAlign w:val="baseline"/>
        </w:rPr>
        <w:t>39</w:t>
      </w:r>
      <w:r>
        <w:rPr>
          <w:vertAlign w:val="superscript"/>
        </w:rPr>
        <w:t>4</w:t>
      </w:r>
      <w:r>
        <w:rPr>
          <w:spacing w:val="-8"/>
          <w:vertAlign w:val="baseline"/>
        </w:rPr>
        <w:t> </w:t>
      </w:r>
      <w:r>
        <w:rPr>
          <w:vertAlign w:val="baseline"/>
        </w:rPr>
        <w:t>Земельного</w:t>
      </w:r>
      <w:r>
        <w:rPr>
          <w:spacing w:val="-9"/>
          <w:vertAlign w:val="baseline"/>
        </w:rPr>
        <w:t> </w:t>
      </w:r>
      <w:r>
        <w:rPr>
          <w:vertAlign w:val="baseline"/>
        </w:rPr>
        <w:t>кодекса Российской Федерации, постановлением Правительства Ростовской области от 06.04.2015 № 243 «Об установлении Порядка определения цены земельных участков,</w:t>
      </w:r>
      <w:r>
        <w:rPr>
          <w:spacing w:val="-4"/>
          <w:vertAlign w:val="baseline"/>
        </w:rPr>
        <w:t> </w:t>
      </w:r>
      <w:r>
        <w:rPr>
          <w:vertAlign w:val="baseline"/>
        </w:rPr>
        <w:t>находящихся</w:t>
      </w:r>
      <w:r>
        <w:rPr>
          <w:spacing w:val="-5"/>
          <w:vertAlign w:val="baseline"/>
        </w:rPr>
        <w:t> </w:t>
      </w:r>
      <w:r>
        <w:rPr>
          <w:vertAlign w:val="baseline"/>
        </w:rPr>
        <w:t>в</w:t>
      </w:r>
      <w:r>
        <w:rPr>
          <w:spacing w:val="-4"/>
          <w:vertAlign w:val="baseline"/>
        </w:rPr>
        <w:t> </w:t>
      </w:r>
      <w:r>
        <w:rPr>
          <w:vertAlign w:val="baseline"/>
        </w:rPr>
        <w:t>государственной</w:t>
      </w:r>
      <w:r>
        <w:rPr>
          <w:spacing w:val="-6"/>
          <w:vertAlign w:val="baseline"/>
        </w:rPr>
        <w:t> </w:t>
      </w:r>
      <w:r>
        <w:rPr>
          <w:vertAlign w:val="baseline"/>
        </w:rPr>
        <w:t>собственности</w:t>
      </w:r>
      <w:r>
        <w:rPr>
          <w:spacing w:val="-4"/>
          <w:vertAlign w:val="baseline"/>
        </w:rPr>
        <w:t> </w:t>
      </w:r>
      <w:r>
        <w:rPr>
          <w:vertAlign w:val="baseline"/>
        </w:rPr>
        <w:t>Ростовской</w:t>
      </w:r>
      <w:r>
        <w:rPr>
          <w:spacing w:val="-4"/>
          <w:vertAlign w:val="baseline"/>
        </w:rPr>
        <w:t> </w:t>
      </w:r>
      <w:r>
        <w:rPr>
          <w:vertAlign w:val="baseline"/>
        </w:rPr>
        <w:t>области,</w:t>
      </w:r>
      <w:r>
        <w:rPr>
          <w:spacing w:val="-4"/>
          <w:vertAlign w:val="baseline"/>
        </w:rPr>
        <w:t> </w:t>
      </w:r>
      <w:r>
        <w:rPr>
          <w:vertAlign w:val="baseline"/>
        </w:rPr>
        <w:t>и земельных участков, государственная собственность на которые не разграничена, при продаже таких земельных участков без проведения торгов», постановлением Правительства Ростовской области от 17.06.2024 № 405 «О внесении изменений в постановление Правительства Ростовской области от 06.04.2015 № 243», статьей 6 Областного закона </w:t>
      </w:r>
      <w:hyperlink r:id="rId5">
        <w:r>
          <w:rPr>
            <w:color w:val="0000FF"/>
            <w:u w:val="single" w:color="0000FF"/>
            <w:vertAlign w:val="baseline"/>
          </w:rPr>
          <w:t>от 22.07.2003 №</w:t>
        </w:r>
        <w:r>
          <w:rPr>
            <w:color w:val="0000FF"/>
            <w:spacing w:val="-2"/>
            <w:u w:val="single" w:color="0000FF"/>
            <w:vertAlign w:val="baseline"/>
          </w:rPr>
          <w:t> </w:t>
        </w:r>
        <w:r>
          <w:rPr>
            <w:color w:val="0000FF"/>
            <w:u w:val="single" w:color="0000FF"/>
            <w:vertAlign w:val="baseline"/>
          </w:rPr>
          <w:t>19-ЗС</w:t>
        </w:r>
      </w:hyperlink>
      <w:r>
        <w:rPr>
          <w:color w:val="0000FF"/>
          <w:vertAlign w:val="baseline"/>
        </w:rPr>
        <w:t> </w:t>
      </w:r>
      <w:r>
        <w:rPr>
          <w:vertAlign w:val="baseline"/>
        </w:rPr>
        <w:t>«О регулировании земельных отношений в Ростовской области», Администрация Александровского сельского поселения</w:t>
      </w:r>
    </w:p>
    <w:p>
      <w:pPr>
        <w:spacing w:line="313" w:lineRule="exact" w:before="0"/>
        <w:ind w:left="719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642" w:val="left" w:leader="none"/>
        </w:tabs>
        <w:spacing w:line="228" w:lineRule="auto" w:before="4" w:after="0"/>
        <w:ind w:left="4" w:right="140" w:firstLine="430"/>
        <w:jc w:val="both"/>
        <w:rPr>
          <w:sz w:val="26"/>
        </w:rPr>
      </w:pPr>
      <w:r>
        <w:rPr>
          <w:sz w:val="28"/>
        </w:rPr>
        <w:t>Признать утратившим силу Постановление администрации Александровского сельского поселения от «01» декабря 2022г. № 127 «Об установлении Порядка цены земельных участков, находящихся в муниципальной собственности</w:t>
      </w:r>
      <w:r>
        <w:rPr>
          <w:spacing w:val="40"/>
          <w:sz w:val="28"/>
        </w:rPr>
        <w:t> </w:t>
      </w:r>
      <w:r>
        <w:rPr>
          <w:sz w:val="28"/>
        </w:rPr>
        <w:t>Александровского сельского поселения, при продаже таких земельных участков без проведения торгов».</w:t>
      </w: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40" w:lineRule="auto" w:before="0" w:after="0"/>
        <w:ind w:left="4" w:right="141" w:firstLine="430"/>
        <w:jc w:val="both"/>
        <w:rPr>
          <w:sz w:val="28"/>
        </w:rPr>
      </w:pPr>
      <w:r>
        <w:rPr>
          <w:sz w:val="27"/>
        </w:rPr>
        <w:t>Утвердить</w:t>
      </w:r>
      <w:r>
        <w:rPr>
          <w:spacing w:val="40"/>
          <w:sz w:val="27"/>
        </w:rPr>
        <w:t> </w:t>
      </w:r>
      <w:r>
        <w:rPr>
          <w:sz w:val="27"/>
        </w:rPr>
        <w:t>Порядок определения цены земельных участков, находящихся в муниципальной собственности муниципального образования «Александровское сельское поселение» при продаже таких земельных участков без проведения торгов», согласно приложению к настоящему постановлению.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2" w:after="0"/>
        <w:ind w:left="4" w:right="139" w:firstLine="430"/>
        <w:jc w:val="both"/>
        <w:rPr>
          <w:sz w:val="27"/>
        </w:rPr>
      </w:pPr>
      <w:r>
        <w:rPr>
          <w:sz w:val="28"/>
        </w:rPr>
        <w:t>Настоящее постановление вступает в силу со дня его обнародования на официальном сайте Администрации Александровского сельского поселения </w:t>
      </w:r>
      <w:hyperlink r:id="rId6">
        <w:r>
          <w:rPr>
            <w:color w:val="0000FF"/>
            <w:spacing w:val="-2"/>
            <w:sz w:val="28"/>
            <w:u w:val="single" w:color="0000FF"/>
          </w:rPr>
          <w:t>https://www.aleksandrovskoesp.ru</w:t>
        </w:r>
      </w:hyperlink>
      <w:r>
        <w:rPr>
          <w:spacing w:val="-2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310" w:lineRule="exact" w:before="0" w:after="0"/>
        <w:ind w:left="705" w:right="0" w:hanging="271"/>
        <w:jc w:val="both"/>
        <w:rPr>
          <w:sz w:val="27"/>
        </w:rPr>
      </w:pPr>
      <w:r>
        <w:rPr>
          <w:sz w:val="27"/>
        </w:rPr>
        <w:t>Контроль</w:t>
      </w:r>
      <w:r>
        <w:rPr>
          <w:spacing w:val="-10"/>
          <w:sz w:val="27"/>
        </w:rPr>
        <w:t> </w:t>
      </w:r>
      <w:r>
        <w:rPr>
          <w:sz w:val="27"/>
        </w:rPr>
        <w:t>за</w:t>
      </w:r>
      <w:r>
        <w:rPr>
          <w:spacing w:val="-5"/>
          <w:sz w:val="27"/>
        </w:rPr>
        <w:t> </w:t>
      </w:r>
      <w:r>
        <w:rPr>
          <w:sz w:val="27"/>
        </w:rPr>
        <w:t>выполнением</w:t>
      </w:r>
      <w:r>
        <w:rPr>
          <w:spacing w:val="-6"/>
          <w:sz w:val="27"/>
        </w:rPr>
        <w:t> </w:t>
      </w:r>
      <w:r>
        <w:rPr>
          <w:sz w:val="27"/>
        </w:rPr>
        <w:t>постановления</w:t>
      </w:r>
      <w:r>
        <w:rPr>
          <w:spacing w:val="-5"/>
          <w:sz w:val="27"/>
        </w:rPr>
        <w:t> </w:t>
      </w:r>
      <w:r>
        <w:rPr>
          <w:sz w:val="27"/>
        </w:rPr>
        <w:t>оставляю</w:t>
      </w:r>
      <w:r>
        <w:rPr>
          <w:spacing w:val="-5"/>
          <w:sz w:val="27"/>
        </w:rPr>
        <w:t> </w:t>
      </w:r>
      <w:r>
        <w:rPr>
          <w:sz w:val="27"/>
        </w:rPr>
        <w:t>за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собой.</w:t>
      </w:r>
    </w:p>
    <w:p>
      <w:pPr>
        <w:pStyle w:val="BodyText"/>
      </w:pPr>
      <w:r>
        <w:rPr>
          <w:spacing w:val="-4"/>
        </w:rPr>
        <w:t>Глава</w:t>
      </w:r>
      <w:r>
        <w:rPr>
          <w:spacing w:val="-8"/>
        </w:rPr>
        <w:t> </w:t>
      </w:r>
      <w:r>
        <w:rPr>
          <w:spacing w:val="-2"/>
        </w:rPr>
        <w:t>Администрации</w:t>
      </w:r>
    </w:p>
    <w:p>
      <w:pPr>
        <w:pStyle w:val="BodyText"/>
        <w:tabs>
          <w:tab w:pos="7727" w:val="left" w:leader="none"/>
        </w:tabs>
      </w:pPr>
      <w:r>
        <w:rPr/>
        <w:t>Александровского</w:t>
      </w:r>
      <w:r>
        <w:rPr>
          <w:spacing w:val="26"/>
        </w:rPr>
        <w:t> </w:t>
      </w:r>
      <w:r>
        <w:rPr/>
        <w:t>сельского</w:t>
      </w:r>
      <w:r>
        <w:rPr>
          <w:spacing w:val="-17"/>
        </w:rPr>
        <w:t> </w:t>
      </w:r>
      <w:r>
        <w:rPr>
          <w:spacing w:val="-2"/>
        </w:rPr>
        <w:t>поселения</w:t>
      </w:r>
      <w:r>
        <w:rPr/>
        <w:tab/>
        <w:t>Н.Л.</w:t>
      </w:r>
      <w:r>
        <w:rPr>
          <w:spacing w:val="-3"/>
        </w:rPr>
        <w:t> </w:t>
      </w:r>
      <w:r>
        <w:rPr>
          <w:spacing w:val="-2"/>
        </w:rPr>
        <w:t>Хижняк</w:t>
      </w:r>
    </w:p>
    <w:p>
      <w:pPr>
        <w:spacing w:before="1"/>
        <w:ind w:left="4" w:right="4345" w:firstLine="0"/>
        <w:jc w:val="left"/>
        <w:rPr>
          <w:sz w:val="20"/>
        </w:rPr>
      </w:pPr>
      <w:r>
        <w:rPr>
          <w:sz w:val="20"/>
        </w:rPr>
        <w:t>Проект</w:t>
      </w:r>
      <w:r>
        <w:rPr>
          <w:spacing w:val="-13"/>
          <w:sz w:val="20"/>
        </w:rPr>
        <w:t> </w:t>
      </w:r>
      <w:r>
        <w:rPr>
          <w:sz w:val="20"/>
        </w:rPr>
        <w:t>подготовил</w:t>
      </w:r>
      <w:r>
        <w:rPr>
          <w:spacing w:val="-12"/>
          <w:sz w:val="20"/>
        </w:rPr>
        <w:t> </w:t>
      </w:r>
      <w:r>
        <w:rPr>
          <w:sz w:val="20"/>
        </w:rPr>
        <w:t>заместитель</w:t>
      </w:r>
      <w:r>
        <w:rPr>
          <w:spacing w:val="-13"/>
          <w:sz w:val="20"/>
        </w:rPr>
        <w:t> </w:t>
      </w:r>
      <w:r>
        <w:rPr>
          <w:sz w:val="20"/>
        </w:rPr>
        <w:t>главы</w:t>
      </w:r>
      <w:r>
        <w:rPr>
          <w:spacing w:val="25"/>
          <w:sz w:val="20"/>
        </w:rPr>
        <w:t> </w:t>
      </w:r>
      <w:r>
        <w:rPr>
          <w:sz w:val="20"/>
        </w:rPr>
        <w:t>администрации Власенко Ю.С. 30.08.2024г.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860" w:bottom="280" w:left="1700" w:right="425"/>
        </w:sectPr>
      </w:pPr>
    </w:p>
    <w:p>
      <w:pPr>
        <w:spacing w:before="66"/>
        <w:ind w:left="5156" w:right="134" w:firstLine="3138"/>
        <w:jc w:val="right"/>
        <w:rPr>
          <w:sz w:val="24"/>
        </w:rPr>
      </w:pPr>
      <w:r>
        <w:rPr>
          <w:spacing w:val="-2"/>
          <w:sz w:val="24"/>
        </w:rPr>
        <w:t>Приложение </w:t>
      </w:r>
      <w:r>
        <w:rPr>
          <w:sz w:val="24"/>
        </w:rPr>
        <w:t>к проекту</w:t>
      </w:r>
      <w:r>
        <w:rPr>
          <w:spacing w:val="40"/>
          <w:sz w:val="24"/>
        </w:rPr>
        <w:t> </w:t>
      </w:r>
      <w:r>
        <w:rPr>
          <w:sz w:val="24"/>
        </w:rPr>
        <w:t>постановлению Администрации Александровского</w:t>
      </w:r>
      <w:r>
        <w:rPr>
          <w:spacing w:val="40"/>
          <w:sz w:val="24"/>
        </w:rPr>
        <w:t> </w:t>
      </w:r>
      <w:r>
        <w:rPr>
          <w:sz w:val="24"/>
        </w:rPr>
        <w:t>сельского поселения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46"/>
        <w:ind w:left="0"/>
        <w:jc w:val="left"/>
        <w:rPr>
          <w:sz w:val="24"/>
        </w:rPr>
      </w:pPr>
    </w:p>
    <w:p>
      <w:pPr>
        <w:pStyle w:val="BodyText"/>
        <w:ind w:left="0" w:right="128"/>
        <w:jc w:val="center"/>
      </w:pPr>
      <w:r>
        <w:rPr>
          <w:spacing w:val="-2"/>
        </w:rPr>
        <w:t>ПОРЯДОК</w:t>
      </w:r>
    </w:p>
    <w:p>
      <w:pPr>
        <w:pStyle w:val="BodyText"/>
        <w:ind w:left="1640" w:right="1842"/>
        <w:jc w:val="center"/>
      </w:pPr>
      <w:r>
        <w:rPr/>
        <w:t>определения цены земельных участков, находящихся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муниципальной</w:t>
      </w:r>
      <w:r>
        <w:rPr>
          <w:spacing w:val="-18"/>
        </w:rPr>
        <w:t> </w:t>
      </w:r>
      <w:r>
        <w:rPr/>
        <w:t>собственности</w:t>
      </w:r>
    </w:p>
    <w:p>
      <w:pPr>
        <w:pStyle w:val="BodyText"/>
        <w:ind w:left="457" w:right="595"/>
        <w:jc w:val="center"/>
      </w:pPr>
      <w:r>
        <w:rPr/>
        <w:t>муниципального</w:t>
      </w:r>
      <w:r>
        <w:rPr>
          <w:spacing w:val="-18"/>
        </w:rPr>
        <w:t> </w:t>
      </w:r>
      <w:r>
        <w:rPr/>
        <w:t>образования</w:t>
      </w:r>
      <w:r>
        <w:rPr>
          <w:spacing w:val="-17"/>
        </w:rPr>
        <w:t> </w:t>
      </w:r>
      <w:r>
        <w:rPr/>
        <w:t>«Александровское</w:t>
      </w:r>
      <w:r>
        <w:rPr>
          <w:spacing w:val="-17"/>
        </w:rPr>
        <w:t> </w:t>
      </w:r>
      <w:r>
        <w:rPr/>
        <w:t>сельское</w:t>
      </w:r>
      <w:r>
        <w:rPr>
          <w:spacing w:val="-18"/>
        </w:rPr>
        <w:t> </w:t>
      </w:r>
      <w:r>
        <w:rPr/>
        <w:t>поселение» при продаже таких земельных участков без проведения торгов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1" w:after="0"/>
        <w:ind w:left="4" w:right="138" w:firstLine="0"/>
        <w:jc w:val="both"/>
        <w:rPr>
          <w:sz w:val="28"/>
        </w:rPr>
      </w:pPr>
      <w:r>
        <w:rPr>
          <w:sz w:val="28"/>
        </w:rPr>
        <w:t>Настоящим</w:t>
      </w:r>
      <w:r>
        <w:rPr>
          <w:spacing w:val="-14"/>
          <w:sz w:val="28"/>
        </w:rPr>
        <w:t> </w:t>
      </w:r>
      <w:r>
        <w:rPr>
          <w:sz w:val="28"/>
        </w:rPr>
        <w:t>Порядком</w:t>
      </w:r>
      <w:r>
        <w:rPr>
          <w:spacing w:val="-14"/>
          <w:sz w:val="28"/>
        </w:rPr>
        <w:t> </w:t>
      </w:r>
      <w:r>
        <w:rPr>
          <w:sz w:val="28"/>
        </w:rPr>
        <w:t>определяется</w:t>
      </w:r>
      <w:r>
        <w:rPr>
          <w:spacing w:val="-14"/>
          <w:sz w:val="28"/>
        </w:rPr>
        <w:t> </w:t>
      </w:r>
      <w:r>
        <w:rPr>
          <w:sz w:val="28"/>
        </w:rPr>
        <w:t>цена</w:t>
      </w:r>
      <w:r>
        <w:rPr>
          <w:spacing w:val="-13"/>
          <w:sz w:val="28"/>
        </w:rPr>
        <w:t> </w:t>
      </w:r>
      <w:r>
        <w:rPr>
          <w:sz w:val="28"/>
        </w:rPr>
        <w:t>земельных</w:t>
      </w:r>
      <w:r>
        <w:rPr>
          <w:spacing w:val="-14"/>
          <w:sz w:val="28"/>
        </w:rPr>
        <w:t> </w:t>
      </w:r>
      <w:r>
        <w:rPr>
          <w:sz w:val="28"/>
        </w:rPr>
        <w:t>участков,</w:t>
      </w:r>
      <w:r>
        <w:rPr>
          <w:spacing w:val="-13"/>
          <w:sz w:val="28"/>
        </w:rPr>
        <w:t> </w:t>
      </w:r>
      <w:r>
        <w:rPr>
          <w:sz w:val="28"/>
        </w:rPr>
        <w:t>находящихся</w:t>
      </w:r>
      <w:r>
        <w:rPr>
          <w:spacing w:val="40"/>
          <w:sz w:val="28"/>
        </w:rPr>
        <w:t> </w:t>
      </w:r>
      <w:r>
        <w:rPr>
          <w:sz w:val="28"/>
        </w:rPr>
        <w:t>в муниципальной</w:t>
      </w:r>
      <w:r>
        <w:rPr>
          <w:spacing w:val="-10"/>
          <w:sz w:val="28"/>
        </w:rPr>
        <w:t> </w:t>
      </w:r>
      <w:r>
        <w:rPr>
          <w:sz w:val="28"/>
        </w:rPr>
        <w:t>собственности</w:t>
      </w:r>
      <w:r>
        <w:rPr>
          <w:spacing w:val="-8"/>
          <w:sz w:val="28"/>
        </w:rPr>
        <w:t> </w:t>
      </w:r>
      <w:r>
        <w:rPr>
          <w:sz w:val="28"/>
        </w:rPr>
        <w:t>муниципального</w:t>
      </w:r>
      <w:r>
        <w:rPr>
          <w:spacing w:val="-10"/>
          <w:sz w:val="28"/>
        </w:rPr>
        <w:t> </w:t>
      </w:r>
      <w:r>
        <w:rPr>
          <w:sz w:val="28"/>
        </w:rPr>
        <w:t>образования</w:t>
      </w:r>
      <w:r>
        <w:rPr>
          <w:spacing w:val="-9"/>
          <w:sz w:val="28"/>
        </w:rPr>
        <w:t> </w:t>
      </w:r>
      <w:r>
        <w:rPr>
          <w:sz w:val="28"/>
        </w:rPr>
        <w:t>«Александровское сельское поселение», при продаже таких земельных участков без проведения </w:t>
      </w:r>
      <w:r>
        <w:rPr>
          <w:spacing w:val="-2"/>
          <w:sz w:val="28"/>
        </w:rPr>
        <w:t>торгов.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280" w:after="0"/>
        <w:ind w:left="4" w:right="138" w:firstLine="0"/>
        <w:jc w:val="both"/>
        <w:rPr>
          <w:sz w:val="28"/>
        </w:rPr>
      </w:pPr>
      <w:r>
        <w:rPr>
          <w:sz w:val="28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280" w:after="0"/>
        <w:ind w:left="4" w:right="132" w:firstLine="0"/>
        <w:jc w:val="both"/>
        <w:rPr>
          <w:sz w:val="28"/>
        </w:rPr>
      </w:pPr>
      <w:r>
        <w:rPr>
          <w:sz w:val="28"/>
        </w:rPr>
        <w:t>Цена земельных участков при их продаже гражданам или юридическим лицам,</w:t>
      </w:r>
      <w:r>
        <w:rPr>
          <w:spacing w:val="80"/>
          <w:sz w:val="28"/>
        </w:rPr>
        <w:t> </w:t>
      </w:r>
      <w:r>
        <w:rPr>
          <w:sz w:val="28"/>
        </w:rPr>
        <w:t>являющимся</w:t>
      </w:r>
      <w:r>
        <w:rPr>
          <w:spacing w:val="80"/>
          <w:sz w:val="28"/>
        </w:rPr>
        <w:t> </w:t>
      </w:r>
      <w:r>
        <w:rPr>
          <w:sz w:val="28"/>
        </w:rPr>
        <w:t>собственниками</w:t>
      </w:r>
      <w:r>
        <w:rPr>
          <w:spacing w:val="80"/>
          <w:sz w:val="28"/>
        </w:rPr>
        <w:t> </w:t>
      </w:r>
      <w:r>
        <w:rPr>
          <w:sz w:val="28"/>
        </w:rPr>
        <w:t>зданий,</w:t>
      </w:r>
      <w:r>
        <w:rPr>
          <w:spacing w:val="80"/>
          <w:sz w:val="28"/>
        </w:rPr>
        <w:t> </w:t>
      </w:r>
      <w:r>
        <w:rPr>
          <w:sz w:val="28"/>
        </w:rPr>
        <w:t>сооружений,</w:t>
      </w:r>
      <w:r>
        <w:rPr>
          <w:spacing w:val="80"/>
          <w:sz w:val="28"/>
        </w:rPr>
        <w:t> </w:t>
      </w:r>
      <w:r>
        <w:rPr>
          <w:sz w:val="28"/>
        </w:rPr>
        <w:t>расположенных на</w:t>
      </w:r>
      <w:r>
        <w:rPr>
          <w:spacing w:val="-2"/>
          <w:sz w:val="28"/>
        </w:rPr>
        <w:t> </w:t>
      </w:r>
      <w:r>
        <w:rPr>
          <w:sz w:val="28"/>
        </w:rPr>
        <w:t>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sz w:val="28"/>
          <w:vertAlign w:val="superscript"/>
        </w:rPr>
        <w:t>9</w:t>
      </w:r>
      <w:r>
        <w:rPr>
          <w:sz w:val="28"/>
          <w:vertAlign w:val="baseline"/>
        </w:rPr>
        <w:t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№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229-ЗС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«Об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установлении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цены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земельных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участков,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>
      <w:pPr>
        <w:pStyle w:val="BodyText"/>
        <w:spacing w:line="448" w:lineRule="auto" w:before="280"/>
        <w:ind w:left="74" w:right="3849" w:firstLine="3646"/>
      </w:pPr>
      <w:r>
        <w:rPr/>
        <w:t>Ц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Кст</w:t>
      </w:r>
      <w:r>
        <w:rPr>
          <w:spacing w:val="-9"/>
        </w:rPr>
        <w:t> </w:t>
      </w:r>
      <w:r>
        <w:rPr/>
        <w:t>х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х</w:t>
      </w:r>
      <w:r>
        <w:rPr>
          <w:spacing w:val="-8"/>
        </w:rPr>
        <w:t> </w:t>
      </w:r>
      <w:r>
        <w:rPr/>
        <w:t>Ккр, где Ц – цена земельного участка;</w:t>
      </w:r>
    </w:p>
    <w:p>
      <w:pPr>
        <w:pStyle w:val="BodyText"/>
        <w:ind w:right="138"/>
      </w:pPr>
      <w:r>
        <w:rPr/>
        <w:t>Кст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кадастровая</w:t>
      </w:r>
      <w:r>
        <w:rPr>
          <w:spacing w:val="40"/>
        </w:rPr>
        <w:t>  </w:t>
      </w:r>
      <w:r>
        <w:rPr/>
        <w:t>стоимость</w:t>
      </w:r>
      <w:r>
        <w:rPr>
          <w:spacing w:val="40"/>
        </w:rPr>
        <w:t>  </w:t>
      </w:r>
      <w:r>
        <w:rPr/>
        <w:t>земельного</w:t>
      </w:r>
      <w:r>
        <w:rPr>
          <w:spacing w:val="40"/>
        </w:rPr>
        <w:t>  </w:t>
      </w:r>
      <w:r>
        <w:rPr/>
        <w:t>участка,</w:t>
      </w:r>
      <w:r>
        <w:rPr>
          <w:spacing w:val="40"/>
        </w:rPr>
        <w:t>  </w:t>
      </w:r>
      <w:r>
        <w:rPr/>
        <w:t>указанная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выписке из</w:t>
      </w:r>
      <w:r>
        <w:rPr>
          <w:spacing w:val="-5"/>
        </w:rPr>
        <w:t> </w:t>
      </w:r>
      <w:r>
        <w:rPr/>
        <w:t>Единого государственного реестра недвижимости о соответствующем земельном участке;</w:t>
      </w:r>
    </w:p>
    <w:p>
      <w:pPr>
        <w:pStyle w:val="BodyText"/>
        <w:spacing w:before="280"/>
        <w:ind w:right="142"/>
      </w:pPr>
      <w:r>
        <w:rPr/>
        <w:t>С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>
      <w:pPr>
        <w:pStyle w:val="BodyText"/>
        <w:spacing w:before="280"/>
      </w:pPr>
      <w:r>
        <w:rPr/>
        <w:t>Ккр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коэффициент</w:t>
      </w:r>
      <w:r>
        <w:rPr>
          <w:spacing w:val="-6"/>
        </w:rPr>
        <w:t> </w:t>
      </w:r>
      <w:r>
        <w:rPr/>
        <w:t>кратности</w:t>
      </w:r>
      <w:r>
        <w:rPr>
          <w:spacing w:val="-7"/>
        </w:rPr>
        <w:t> </w:t>
      </w:r>
      <w:r>
        <w:rPr/>
        <w:t>ставки</w:t>
      </w:r>
      <w:r>
        <w:rPr>
          <w:spacing w:val="-5"/>
        </w:rPr>
        <w:t> </w:t>
      </w:r>
      <w:r>
        <w:rPr/>
        <w:t>земельного</w:t>
      </w:r>
      <w:r>
        <w:rPr>
          <w:spacing w:val="-5"/>
        </w:rPr>
        <w:t> </w:t>
      </w:r>
      <w:r>
        <w:rPr/>
        <w:t>налога,</w:t>
      </w:r>
      <w:r>
        <w:rPr>
          <w:spacing w:val="-6"/>
        </w:rPr>
        <w:t> </w:t>
      </w:r>
      <w:r>
        <w:rPr/>
        <w:t>равный</w:t>
      </w:r>
      <w:r>
        <w:rPr>
          <w:spacing w:val="-6"/>
        </w:rPr>
        <w:t> </w:t>
      </w:r>
      <w:r>
        <w:rPr>
          <w:spacing w:val="-5"/>
        </w:rPr>
        <w:t>17.</w:t>
      </w:r>
    </w:p>
    <w:p>
      <w:pPr>
        <w:pStyle w:val="BodyText"/>
        <w:spacing w:after="0"/>
        <w:sectPr>
          <w:pgSz w:w="11900" w:h="16840"/>
          <w:pgMar w:top="1480" w:bottom="280" w:left="1700" w:right="425"/>
        </w:sectPr>
      </w:pPr>
    </w:p>
    <w:p>
      <w:pPr>
        <w:pStyle w:val="BodyText"/>
        <w:spacing w:before="74"/>
        <w:ind w:right="140"/>
      </w:pPr>
      <w:r>
        <w:rPr/>
        <w:t>В случае поступления в орган, уполномоченный на распоряжение данным земельным</w:t>
      </w:r>
      <w:r>
        <w:rPr>
          <w:spacing w:val="-11"/>
        </w:rPr>
        <w:t> </w:t>
      </w:r>
      <w:r>
        <w:rPr/>
        <w:t>участком</w:t>
      </w:r>
      <w:r>
        <w:rPr>
          <w:spacing w:val="-11"/>
        </w:rPr>
        <w:t> </w:t>
      </w:r>
      <w:r>
        <w:rPr/>
        <w:t>(далее</w:t>
      </w:r>
      <w:r>
        <w:rPr>
          <w:spacing w:val="-11"/>
        </w:rPr>
        <w:t> </w:t>
      </w:r>
      <w:r>
        <w:rPr/>
        <w:t>–</w:t>
      </w:r>
      <w:r>
        <w:rPr>
          <w:spacing w:val="-13"/>
        </w:rPr>
        <w:t> </w:t>
      </w:r>
      <w:r>
        <w:rPr/>
        <w:t>уполномоченный</w:t>
      </w:r>
      <w:r>
        <w:rPr>
          <w:spacing w:val="-11"/>
        </w:rPr>
        <w:t> </w:t>
      </w:r>
      <w:r>
        <w:rPr/>
        <w:t>орган),</w:t>
      </w:r>
      <w:r>
        <w:rPr>
          <w:spacing w:val="-13"/>
        </w:rPr>
        <w:t> </w:t>
      </w:r>
      <w:r>
        <w:rPr/>
        <w:t>заявления</w:t>
      </w:r>
      <w:r>
        <w:rPr>
          <w:spacing w:val="-12"/>
        </w:rPr>
        <w:t> </w:t>
      </w:r>
      <w:r>
        <w:rPr/>
        <w:t>собственников зданий, сооружений либо помещений в них о предоставлении земельного участка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общую</w:t>
      </w:r>
      <w:r>
        <w:rPr>
          <w:spacing w:val="-3"/>
        </w:rPr>
        <w:t> </w:t>
      </w:r>
      <w:r>
        <w:rPr/>
        <w:t>долевую</w:t>
      </w:r>
      <w:r>
        <w:rPr>
          <w:spacing w:val="-1"/>
        </w:rPr>
        <w:t> </w:t>
      </w:r>
      <w:r>
        <w:rPr/>
        <w:t>собственность</w:t>
      </w:r>
      <w:r>
        <w:rPr>
          <w:spacing w:val="-2"/>
        </w:rPr>
        <w:t> </w:t>
      </w:r>
      <w:r>
        <w:rPr/>
        <w:t>цена</w:t>
      </w:r>
      <w:r>
        <w:rPr>
          <w:spacing w:val="-2"/>
        </w:rPr>
        <w:t> </w:t>
      </w:r>
      <w:r>
        <w:rPr/>
        <w:t>земельного</w:t>
      </w:r>
      <w:r>
        <w:rPr>
          <w:spacing w:val="-2"/>
        </w:rPr>
        <w:t> </w:t>
      </w:r>
      <w:r>
        <w:rPr/>
        <w:t>участка</w:t>
      </w:r>
      <w:r>
        <w:rPr>
          <w:spacing w:val="-2"/>
        </w:rPr>
        <w:t> </w:t>
      </w:r>
      <w:r>
        <w:rPr/>
        <w:t>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</w:t>
      </w:r>
      <w:r>
        <w:rPr>
          <w:spacing w:val="-4"/>
        </w:rPr>
        <w:t>суда.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281" w:after="0"/>
        <w:ind w:left="4" w:right="137" w:firstLine="0"/>
        <w:jc w:val="both"/>
        <w:rPr>
          <w:sz w:val="28"/>
        </w:rPr>
      </w:pPr>
      <w:r>
        <w:rPr>
          <w:sz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лицу,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этому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гражданину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этому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юридическому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лицу по</w:t>
      </w:r>
      <w:r>
        <w:rPr>
          <w:spacing w:val="-3"/>
          <w:sz w:val="28"/>
        </w:rPr>
        <w:t> </w:t>
      </w:r>
      <w:r>
        <w:rPr>
          <w:sz w:val="28"/>
        </w:rPr>
        <w:t>истечении трех лет с момента заключения договора аренды с этим гражданином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этим</w:t>
      </w:r>
      <w:r>
        <w:rPr>
          <w:spacing w:val="-3"/>
          <w:sz w:val="28"/>
        </w:rPr>
        <w:t> </w:t>
      </w:r>
      <w:r>
        <w:rPr>
          <w:sz w:val="28"/>
        </w:rPr>
        <w:t>юридическим</w:t>
      </w:r>
      <w:r>
        <w:rPr>
          <w:spacing w:val="-3"/>
          <w:sz w:val="28"/>
        </w:rPr>
        <w:t> </w:t>
      </w:r>
      <w:r>
        <w:rPr>
          <w:sz w:val="28"/>
        </w:rPr>
        <w:t>лицом</w:t>
      </w:r>
      <w:r>
        <w:rPr>
          <w:spacing w:val="-3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передачи</w:t>
      </w:r>
      <w:r>
        <w:rPr>
          <w:spacing w:val="-4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</w:t>
      </w:r>
      <w:r>
        <w:rPr>
          <w:spacing w:val="-3"/>
          <w:sz w:val="28"/>
        </w:rPr>
        <w:t> </w:t>
      </w:r>
      <w:r>
        <w:rPr>
          <w:sz w:val="28"/>
        </w:rPr>
        <w:t>рамках государственного земельного надзора и неустраненных нарушениях законодательства Российской Федерации при использовании</w:t>
      </w:r>
      <w:r>
        <w:rPr>
          <w:spacing w:val="-1"/>
          <w:sz w:val="28"/>
        </w:rPr>
        <w:t> </w:t>
      </w:r>
      <w:r>
        <w:rPr>
          <w:sz w:val="28"/>
        </w:rPr>
        <w:t>такого</w:t>
      </w:r>
      <w:r>
        <w:rPr>
          <w:spacing w:val="-3"/>
          <w:sz w:val="28"/>
        </w:rPr>
        <w:t> </w:t>
      </w:r>
      <w:r>
        <w:rPr>
          <w:sz w:val="28"/>
        </w:rPr>
        <w:t>земельного</w:t>
      </w:r>
      <w:r>
        <w:rPr>
          <w:spacing w:val="-3"/>
          <w:sz w:val="28"/>
        </w:rPr>
        <w:t> </w:t>
      </w:r>
      <w:r>
        <w:rPr>
          <w:sz w:val="28"/>
        </w:rPr>
        <w:t>участка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случае,</w:t>
      </w:r>
      <w:r>
        <w:rPr>
          <w:spacing w:val="-1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этим</w:t>
      </w:r>
      <w:r>
        <w:rPr>
          <w:spacing w:val="-2"/>
          <w:sz w:val="28"/>
        </w:rPr>
        <w:t> </w:t>
      </w:r>
      <w:r>
        <w:rPr>
          <w:sz w:val="28"/>
        </w:rPr>
        <w:t>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>
      <w:pPr>
        <w:pStyle w:val="BodyText"/>
        <w:spacing w:before="280"/>
        <w:ind w:right="134"/>
      </w:pPr>
      <w:r>
        <w:rPr/>
        <w:t>15</w:t>
      </w:r>
      <w:r>
        <w:rPr>
          <w:spacing w:val="-5"/>
        </w:rPr>
        <w:t> </w:t>
      </w:r>
      <w:r>
        <w:rPr/>
        <w:t>процентов кадастровой стоимости земельного участка –</w:t>
      </w:r>
      <w:r>
        <w:rPr>
          <w:spacing w:val="-5"/>
        </w:rPr>
        <w:t> </w:t>
      </w:r>
      <w:r>
        <w:rPr/>
        <w:t>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BodyText"/>
        <w:spacing w:before="280"/>
        <w:ind w:right="134"/>
      </w:pPr>
      <w:r>
        <w:rPr/>
        <w:t>10</w:t>
      </w:r>
      <w:r>
        <w:rPr>
          <w:spacing w:val="-5"/>
        </w:rPr>
        <w:t> </w:t>
      </w:r>
      <w:r>
        <w:rPr/>
        <w:t>процентов кадастровой стоимости земельного участка –</w:t>
      </w:r>
      <w:r>
        <w:rPr>
          <w:spacing w:val="-5"/>
        </w:rPr>
        <w:t> </w:t>
      </w:r>
      <w:r>
        <w:rPr/>
        <w:t>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BodyText"/>
        <w:spacing w:before="280"/>
        <w:ind w:right="133"/>
      </w:pPr>
      <w:r>
        <w:rPr/>
        <w:t>7</w:t>
      </w:r>
      <w:r>
        <w:rPr>
          <w:spacing w:val="-4"/>
        </w:rPr>
        <w:t> </w:t>
      </w:r>
      <w:r>
        <w:rPr/>
        <w:t>процентов кадастровой стоимости земельного участка –</w:t>
      </w:r>
      <w:r>
        <w:rPr>
          <w:spacing w:val="-4"/>
        </w:rPr>
        <w:t> </w:t>
      </w:r>
      <w:r>
        <w:rPr/>
        <w:t>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BodyText"/>
        <w:spacing w:before="280"/>
        <w:ind w:right="135"/>
      </w:pPr>
      <w:r>
        <w:rPr/>
        <w:t>5</w:t>
      </w:r>
      <w:r>
        <w:rPr>
          <w:spacing w:val="-5"/>
        </w:rPr>
        <w:t> </w:t>
      </w:r>
      <w:r>
        <w:rPr/>
        <w:t>процентов кадастровой стоимости земельного участка –</w:t>
      </w:r>
      <w:r>
        <w:rPr>
          <w:spacing w:val="-5"/>
        </w:rPr>
        <w:t> </w:t>
      </w:r>
      <w:r>
        <w:rPr/>
        <w:t>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>
      <w:pPr>
        <w:pStyle w:val="ListParagraph"/>
        <w:numPr>
          <w:ilvl w:val="1"/>
          <w:numId w:val="2"/>
        </w:numPr>
        <w:tabs>
          <w:tab w:pos="494" w:val="left" w:leader="none"/>
        </w:tabs>
        <w:spacing w:line="235" w:lineRule="auto" w:before="275" w:after="0"/>
        <w:ind w:left="4" w:right="13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75"/>
          <w:w w:val="150"/>
          <w:sz w:val="28"/>
        </w:rPr>
        <w:t>  </w:t>
      </w:r>
      <w:r>
        <w:rPr>
          <w:sz w:val="28"/>
        </w:rPr>
        <w:t>случае</w:t>
      </w:r>
      <w:r>
        <w:rPr>
          <w:spacing w:val="76"/>
          <w:w w:val="150"/>
          <w:sz w:val="28"/>
        </w:rPr>
        <w:t>  </w:t>
      </w:r>
      <w:r>
        <w:rPr>
          <w:sz w:val="28"/>
        </w:rPr>
        <w:t>предоставления</w:t>
      </w:r>
      <w:r>
        <w:rPr>
          <w:spacing w:val="75"/>
          <w:w w:val="150"/>
          <w:sz w:val="28"/>
        </w:rPr>
        <w:t>  </w:t>
      </w:r>
      <w:r>
        <w:rPr>
          <w:sz w:val="28"/>
        </w:rPr>
        <w:t>земельных</w:t>
      </w:r>
      <w:r>
        <w:rPr>
          <w:spacing w:val="76"/>
          <w:w w:val="150"/>
          <w:sz w:val="28"/>
        </w:rPr>
        <w:t>  </w:t>
      </w:r>
      <w:r>
        <w:rPr>
          <w:sz w:val="28"/>
        </w:rPr>
        <w:t>участков</w:t>
      </w:r>
      <w:r>
        <w:rPr>
          <w:spacing w:val="76"/>
          <w:w w:val="150"/>
          <w:sz w:val="28"/>
        </w:rPr>
        <w:t>  </w:t>
      </w:r>
      <w:r>
        <w:rPr>
          <w:sz w:val="28"/>
        </w:rPr>
        <w:t>в</w:t>
      </w:r>
      <w:r>
        <w:rPr>
          <w:spacing w:val="76"/>
          <w:w w:val="150"/>
          <w:sz w:val="28"/>
        </w:rPr>
        <w:t>  </w:t>
      </w:r>
      <w:r>
        <w:rPr>
          <w:sz w:val="28"/>
        </w:rPr>
        <w:t>соответствии с</w:t>
      </w:r>
      <w:r>
        <w:rPr>
          <w:spacing w:val="-4"/>
          <w:sz w:val="28"/>
        </w:rPr>
        <w:t> </w:t>
      </w:r>
      <w:r>
        <w:rPr>
          <w:sz w:val="28"/>
        </w:rPr>
        <w:t>подпунктом</w:t>
      </w:r>
      <w:r>
        <w:rPr>
          <w:spacing w:val="-2"/>
          <w:sz w:val="28"/>
        </w:rPr>
        <w:t> </w:t>
      </w:r>
      <w:r>
        <w:rPr>
          <w:sz w:val="28"/>
        </w:rPr>
        <w:t>«а»</w:t>
      </w:r>
      <w:r>
        <w:rPr>
          <w:spacing w:val="40"/>
          <w:sz w:val="28"/>
        </w:rPr>
        <w:t> </w:t>
      </w:r>
      <w:r>
        <w:rPr>
          <w:sz w:val="28"/>
        </w:rPr>
        <w:t>пункта 1</w:t>
      </w:r>
      <w:r>
        <w:rPr>
          <w:spacing w:val="40"/>
          <w:sz w:val="28"/>
        </w:rPr>
        <w:t> </w:t>
      </w:r>
      <w:r>
        <w:rPr>
          <w:sz w:val="28"/>
        </w:rPr>
        <w:t>постановления</w:t>
      </w:r>
      <w:r>
        <w:rPr>
          <w:spacing w:val="40"/>
          <w:sz w:val="28"/>
        </w:rPr>
        <w:t> </w:t>
      </w:r>
      <w:r>
        <w:rPr>
          <w:sz w:val="28"/>
        </w:rPr>
        <w:t>Правительства</w:t>
      </w:r>
      <w:r>
        <w:rPr>
          <w:spacing w:val="40"/>
          <w:sz w:val="28"/>
        </w:rPr>
        <w:t> </w:t>
      </w:r>
      <w:r>
        <w:rPr>
          <w:sz w:val="28"/>
        </w:rPr>
        <w:t>Российской Федерации от 09.04.2022 №</w:t>
      </w:r>
      <w:r>
        <w:rPr>
          <w:spacing w:val="-5"/>
          <w:sz w:val="28"/>
        </w:rPr>
        <w:t> </w:t>
      </w:r>
      <w:r>
        <w:rPr>
          <w:sz w:val="28"/>
        </w:rPr>
        <w:t>629 «Об особенностях регулирования земельных отношений в</w:t>
      </w:r>
      <w:r>
        <w:rPr>
          <w:spacing w:val="-3"/>
          <w:sz w:val="28"/>
        </w:rPr>
        <w:t> </w:t>
      </w:r>
      <w:r>
        <w:rPr>
          <w:sz w:val="28"/>
        </w:rPr>
        <w:t>Российской Федерации в 2022-2024</w:t>
      </w:r>
      <w:r>
        <w:rPr>
          <w:spacing w:val="-2"/>
          <w:sz w:val="28"/>
        </w:rPr>
        <w:t> </w:t>
      </w:r>
      <w:r>
        <w:rPr>
          <w:sz w:val="28"/>
        </w:rPr>
        <w:t>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</w:t>
      </w:r>
      <w:r>
        <w:rPr>
          <w:spacing w:val="40"/>
          <w:sz w:val="28"/>
        </w:rPr>
        <w:t> </w:t>
      </w:r>
      <w:r>
        <w:rPr>
          <w:sz w:val="28"/>
        </w:rPr>
        <w:t>гражданами</w:t>
      </w:r>
      <w:r>
        <w:rPr>
          <w:spacing w:val="40"/>
          <w:sz w:val="28"/>
        </w:rPr>
        <w:t> </w:t>
      </w:r>
      <w:r>
        <w:rPr>
          <w:sz w:val="28"/>
        </w:rPr>
        <w:t>садоводства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огородничества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собственных</w:t>
      </w:r>
      <w:r>
        <w:rPr>
          <w:spacing w:val="40"/>
          <w:sz w:val="28"/>
        </w:rPr>
        <w:t> </w:t>
      </w:r>
      <w:r>
        <w:rPr>
          <w:sz w:val="28"/>
        </w:rPr>
        <w:t>нужд,</w:t>
      </w:r>
    </w:p>
    <w:p>
      <w:pPr>
        <w:pStyle w:val="ListParagraph"/>
        <w:spacing w:after="0" w:line="235" w:lineRule="auto"/>
        <w:jc w:val="both"/>
        <w:rPr>
          <w:sz w:val="28"/>
        </w:rPr>
        <w:sectPr>
          <w:pgSz w:w="11900" w:h="16840"/>
          <w:pgMar w:top="920" w:bottom="280" w:left="1700" w:right="425"/>
        </w:sectPr>
      </w:pPr>
    </w:p>
    <w:p>
      <w:pPr>
        <w:pStyle w:val="BodyText"/>
        <w:spacing w:line="235" w:lineRule="auto" w:before="70"/>
        <w:ind w:right="140"/>
      </w:pPr>
      <w:r>
        <w:rPr/>
        <w:t>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>
      <w:pPr>
        <w:pStyle w:val="BodyText"/>
        <w:spacing w:line="235" w:lineRule="auto"/>
        <w:ind w:right="139" w:firstLine="708"/>
      </w:pPr>
      <w:r>
        <w:rPr/>
        <w:t>20</w:t>
      </w:r>
      <w:r>
        <w:rPr>
          <w:spacing w:val="-6"/>
        </w:rPr>
        <w:t> </w:t>
      </w:r>
      <w:r>
        <w:rPr/>
        <w:t>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BodyText"/>
        <w:spacing w:line="235" w:lineRule="auto"/>
        <w:ind w:right="137" w:firstLine="708"/>
      </w:pPr>
      <w:r>
        <w:rPr/>
        <w:t>15</w:t>
      </w:r>
      <w:r>
        <w:rPr>
          <w:spacing w:val="-6"/>
        </w:rPr>
        <w:t> </w:t>
      </w:r>
      <w:r>
        <w:rPr/>
        <w:t>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BodyText"/>
        <w:spacing w:line="235" w:lineRule="auto"/>
        <w:ind w:right="137" w:firstLine="708"/>
      </w:pPr>
      <w:r>
        <w:rPr/>
        <w:t>10</w:t>
      </w:r>
      <w:r>
        <w:rPr>
          <w:spacing w:val="-6"/>
        </w:rPr>
        <w:t> </w:t>
      </w:r>
      <w:r>
        <w:rPr/>
        <w:t>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BodyText"/>
        <w:spacing w:line="235" w:lineRule="auto"/>
        <w:ind w:right="136" w:firstLine="708"/>
      </w:pPr>
      <w:r>
        <w:rPr/>
        <w:t>7</w:t>
      </w:r>
      <w:r>
        <w:rPr>
          <w:spacing w:val="-5"/>
        </w:rPr>
        <w:t> </w:t>
      </w:r>
      <w:r>
        <w:rPr/>
        <w:t>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>
      <w:pPr>
        <w:pStyle w:val="BodyText"/>
        <w:spacing w:line="235" w:lineRule="auto"/>
        <w:ind w:right="136" w:firstLine="708"/>
      </w:pPr>
      <w:r>
        <w:rPr/>
        <w:t>5</w:t>
      </w:r>
      <w:r>
        <w:rPr>
          <w:spacing w:val="-5"/>
        </w:rPr>
        <w:t> </w:t>
      </w:r>
      <w:r>
        <w:rPr/>
        <w:t>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>
      <w:pPr>
        <w:pStyle w:val="ListParagraph"/>
        <w:numPr>
          <w:ilvl w:val="1"/>
          <w:numId w:val="2"/>
        </w:numPr>
        <w:tabs>
          <w:tab w:pos="1039" w:val="left" w:leader="none"/>
          <w:tab w:pos="3007" w:val="left" w:leader="none"/>
          <w:tab w:pos="5789" w:val="left" w:leader="none"/>
          <w:tab w:pos="8660" w:val="left" w:leader="none"/>
        </w:tabs>
        <w:spacing w:line="240" w:lineRule="auto" w:before="315" w:after="0"/>
        <w:ind w:left="4" w:right="133" w:firstLine="480"/>
        <w:jc w:val="both"/>
        <w:rPr>
          <w:sz w:val="28"/>
        </w:rPr>
      </w:pPr>
      <w:r>
        <w:rPr>
          <w:sz w:val="28"/>
        </w:rPr>
        <w:t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</w:t>
      </w:r>
      <w:r>
        <w:rPr>
          <w:spacing w:val="-3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подпунктом "а" пункта 1 постановления Правительства</w:t>
        </w:r>
      </w:hyperlink>
      <w:r>
        <w:rPr>
          <w:color w:val="0000FF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Российской Федерации от 09.04.2022 N 629</w:t>
        </w:r>
      </w:hyperlink>
      <w:r>
        <w:rPr>
          <w:color w:val="0000FF"/>
          <w:sz w:val="28"/>
        </w:rPr>
        <w:t> </w:t>
      </w:r>
      <w:r>
        <w:rPr>
          <w:sz w:val="28"/>
        </w:rPr>
        <w:t>лицам, относящимся к ветеранам боевых</w:t>
      </w:r>
      <w:r>
        <w:rPr>
          <w:spacing w:val="-1"/>
          <w:sz w:val="28"/>
        </w:rPr>
        <w:t> </w:t>
      </w:r>
      <w:r>
        <w:rPr>
          <w:sz w:val="28"/>
        </w:rPr>
        <w:t>действий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являющимся</w:t>
      </w:r>
      <w:r>
        <w:rPr>
          <w:spacing w:val="-2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специальной</w:t>
      </w:r>
      <w:r>
        <w:rPr>
          <w:spacing w:val="-3"/>
          <w:sz w:val="28"/>
        </w:rPr>
        <w:t> </w:t>
      </w:r>
      <w:r>
        <w:rPr>
          <w:sz w:val="28"/>
        </w:rPr>
        <w:t>военной</w:t>
      </w:r>
      <w:r>
        <w:rPr>
          <w:spacing w:val="-1"/>
          <w:sz w:val="28"/>
        </w:rPr>
        <w:t> </w:t>
      </w:r>
      <w:r>
        <w:rPr>
          <w:sz w:val="28"/>
        </w:rPr>
        <w:t>операции,</w:t>
      </w:r>
      <w:r>
        <w:rPr>
          <w:spacing w:val="-3"/>
          <w:sz w:val="28"/>
        </w:rPr>
        <w:t> </w:t>
      </w:r>
      <w:r>
        <w:rPr>
          <w:sz w:val="28"/>
        </w:rPr>
        <w:t>и членам семей погибших (умерших) участников специальной военной операции цена таких земельных участков определяется в размере 5 процентов </w:t>
      </w:r>
      <w:r>
        <w:rPr>
          <w:spacing w:val="-2"/>
          <w:sz w:val="28"/>
        </w:rPr>
        <w:t>кадастровой</w:t>
      </w:r>
      <w:r>
        <w:rPr>
          <w:sz w:val="28"/>
        </w:rPr>
        <w:tab/>
      </w:r>
      <w:r>
        <w:rPr>
          <w:spacing w:val="-2"/>
          <w:sz w:val="28"/>
        </w:rPr>
        <w:t>стоимости</w:t>
      </w:r>
      <w:r>
        <w:rPr>
          <w:sz w:val="28"/>
        </w:rPr>
        <w:tab/>
      </w:r>
      <w:r>
        <w:rPr>
          <w:spacing w:val="-2"/>
          <w:sz w:val="28"/>
        </w:rPr>
        <w:t>земельного</w:t>
      </w:r>
      <w:r>
        <w:rPr>
          <w:sz w:val="28"/>
        </w:rPr>
        <w:tab/>
      </w:r>
      <w:r>
        <w:rPr>
          <w:spacing w:val="-2"/>
          <w:sz w:val="28"/>
        </w:rPr>
        <w:t>участка.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</w:tabs>
        <w:spacing w:line="240" w:lineRule="auto" w:before="276" w:after="0"/>
        <w:ind w:left="4" w:right="139" w:firstLine="480"/>
        <w:jc w:val="both"/>
        <w:rPr>
          <w:sz w:val="28"/>
        </w:rPr>
      </w:pPr>
      <w:r>
        <w:rPr>
          <w:sz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</w:t>
      </w:r>
      <w:r>
        <w:rPr>
          <w:spacing w:val="73"/>
          <w:sz w:val="28"/>
        </w:rPr>
        <w:t>    </w:t>
      </w:r>
      <w:r>
        <w:rPr>
          <w:sz w:val="28"/>
        </w:rPr>
        <w:t>цена</w:t>
      </w:r>
      <w:r>
        <w:rPr>
          <w:spacing w:val="74"/>
          <w:sz w:val="28"/>
        </w:rPr>
        <w:t>    </w:t>
      </w:r>
      <w:r>
        <w:rPr>
          <w:sz w:val="28"/>
        </w:rPr>
        <w:t>таких</w:t>
      </w:r>
      <w:r>
        <w:rPr>
          <w:spacing w:val="73"/>
          <w:sz w:val="28"/>
        </w:rPr>
        <w:t>    </w:t>
      </w:r>
      <w:r>
        <w:rPr>
          <w:sz w:val="28"/>
        </w:rPr>
        <w:t>земельных</w:t>
      </w:r>
      <w:r>
        <w:rPr>
          <w:spacing w:val="74"/>
          <w:sz w:val="28"/>
        </w:rPr>
        <w:t>    </w:t>
      </w:r>
      <w:r>
        <w:rPr>
          <w:sz w:val="28"/>
        </w:rPr>
        <w:t>участков</w:t>
      </w:r>
      <w:r>
        <w:rPr>
          <w:spacing w:val="74"/>
          <w:sz w:val="28"/>
        </w:rPr>
        <w:t>    </w:t>
      </w:r>
      <w:r>
        <w:rPr>
          <w:spacing w:val="-2"/>
          <w:sz w:val="28"/>
        </w:rPr>
        <w:t>определяется:</w:t>
      </w:r>
    </w:p>
    <w:p>
      <w:pPr>
        <w:pStyle w:val="ListParagraph"/>
        <w:numPr>
          <w:ilvl w:val="1"/>
          <w:numId w:val="2"/>
        </w:numPr>
        <w:tabs>
          <w:tab w:pos="993" w:val="left" w:leader="none"/>
        </w:tabs>
        <w:spacing w:line="240" w:lineRule="auto" w:before="276" w:after="0"/>
        <w:ind w:left="4" w:right="131" w:firstLine="480"/>
        <w:jc w:val="both"/>
        <w:rPr>
          <w:sz w:val="28"/>
        </w:rPr>
      </w:pPr>
      <w:r>
        <w:rPr>
          <w:sz w:val="28"/>
        </w:rPr>
        <w:t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</w:t>
      </w:r>
      <w:r>
        <w:rPr>
          <w:spacing w:val="-4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пункте 2 статьи 39.9 Земельного кодекса Российской</w:t>
        </w:r>
      </w:hyperlink>
      <w:r>
        <w:rPr>
          <w:color w:val="0000FF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Федерации</w:t>
        </w:r>
      </w:hyperlink>
      <w:r>
        <w:rPr>
          <w:sz w:val="28"/>
        </w:rPr>
        <w:t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</w:t>
      </w:r>
      <w:r>
        <w:rPr>
          <w:spacing w:val="-3"/>
          <w:sz w:val="28"/>
        </w:rPr>
        <w:t> </w:t>
      </w:r>
      <w:hyperlink r:id="rId9">
        <w:r>
          <w:rPr>
            <w:color w:val="0000FF"/>
            <w:sz w:val="28"/>
            <w:u w:val="single" w:color="0000FF"/>
          </w:rPr>
          <w:t>Областного закона от 28.03.2002 N 229-</w:t>
        </w:r>
      </w:hyperlink>
      <w:r>
        <w:rPr>
          <w:color w:val="0000FF"/>
          <w:sz w:val="28"/>
        </w:rPr>
        <w:t> </w:t>
      </w:r>
      <w:hyperlink r:id="rId9">
        <w:r>
          <w:rPr>
            <w:color w:val="0000FF"/>
            <w:sz w:val="28"/>
            <w:u w:val="single" w:color="0000FF"/>
          </w:rPr>
          <w:t>ЗС "Об установлении цены земельных участков, находящихся в</w:t>
        </w:r>
        <w:r>
          <w:rPr>
            <w:color w:val="0000FF"/>
            <w:sz w:val="28"/>
          </w:rPr>
          <w:t> </w:t>
        </w:r>
        <w:r>
          <w:rPr>
            <w:color w:val="0000FF"/>
            <w:sz w:val="28"/>
            <w:u w:val="single" w:color="0000FF"/>
          </w:rPr>
          <w:t>государственной или муниципальной собственности, при их продаже</w:t>
        </w:r>
      </w:hyperlink>
      <w:r>
        <w:rPr>
          <w:color w:val="0000FF"/>
          <w:sz w:val="28"/>
        </w:rPr>
        <w:t> </w:t>
      </w:r>
      <w:hyperlink r:id="rId9">
        <w:r>
          <w:rPr>
            <w:color w:val="0000FF"/>
            <w:sz w:val="28"/>
            <w:u w:val="single" w:color="0000FF"/>
          </w:rPr>
          <w:t>собственникам расположенных на них зданий, строений, сооружений"</w:t>
        </w:r>
      </w:hyperlink>
      <w:r>
        <w:rPr>
          <w:sz w:val="28"/>
        </w:rPr>
        <w:t>, по </w:t>
      </w:r>
      <w:r>
        <w:rPr>
          <w:spacing w:val="-2"/>
          <w:sz w:val="28"/>
        </w:rPr>
        <w:t>формуле: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0" w:right="129"/>
        <w:jc w:val="center"/>
      </w:pPr>
      <w:r>
        <w:rPr/>
        <w:t>Ц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Рст</w:t>
      </w:r>
      <w:r>
        <w:rPr>
          <w:spacing w:val="-1"/>
        </w:rPr>
        <w:t> </w:t>
      </w:r>
      <w:r>
        <w:rPr/>
        <w:t>х С</w:t>
      </w:r>
      <w:r>
        <w:rPr>
          <w:spacing w:val="-1"/>
        </w:rPr>
        <w:t> </w:t>
      </w:r>
      <w:r>
        <w:rPr/>
        <w:t>х </w:t>
      </w:r>
      <w:r>
        <w:rPr>
          <w:spacing w:val="-4"/>
        </w:rPr>
        <w:t>Ккр,</w:t>
      </w:r>
    </w:p>
    <w:p>
      <w:pPr>
        <w:pStyle w:val="BodyText"/>
        <w:spacing w:after="0"/>
        <w:jc w:val="center"/>
        <w:sectPr>
          <w:pgSz w:w="11900" w:h="16840"/>
          <w:pgMar w:top="920" w:bottom="280" w:left="1700" w:right="425"/>
        </w:sectPr>
      </w:pPr>
    </w:p>
    <w:p>
      <w:pPr>
        <w:pStyle w:val="BodyText"/>
        <w:spacing w:before="74"/>
        <w:ind w:left="484"/>
        <w:jc w:val="left"/>
      </w:pPr>
      <w:r>
        <w:rPr/>
        <w:t>где</w:t>
      </w:r>
      <w:r>
        <w:rPr>
          <w:spacing w:val="-6"/>
        </w:rPr>
        <w:t> </w:t>
      </w:r>
      <w:r>
        <w:rPr/>
        <w:t>Ц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цена</w:t>
      </w:r>
      <w:r>
        <w:rPr>
          <w:spacing w:val="-8"/>
        </w:rPr>
        <w:t> </w:t>
      </w:r>
      <w:r>
        <w:rPr/>
        <w:t>земельного</w:t>
      </w:r>
      <w:r>
        <w:rPr>
          <w:spacing w:val="-6"/>
        </w:rPr>
        <w:t> </w:t>
      </w:r>
      <w:r>
        <w:rPr>
          <w:spacing w:val="-2"/>
        </w:rPr>
        <w:t>участка;</w:t>
      </w:r>
    </w:p>
    <w:p>
      <w:pPr>
        <w:pStyle w:val="BodyText"/>
        <w:tabs>
          <w:tab w:pos="3017" w:val="left" w:leader="none"/>
          <w:tab w:pos="4990" w:val="left" w:leader="none"/>
          <w:tab w:pos="7959" w:val="left" w:leader="none"/>
        </w:tabs>
        <w:spacing w:before="276"/>
        <w:ind w:right="134" w:firstLine="480"/>
      </w:pPr>
      <w:r>
        <w:rPr/>
        <w:t>Рст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</w:t>
      </w:r>
      <w:r>
        <w:rPr>
          <w:spacing w:val="-2"/>
        </w:rPr>
        <w:t>Федерации</w:t>
      </w:r>
      <w:r>
        <w:rPr/>
        <w:tab/>
      </w:r>
      <w:r>
        <w:rPr>
          <w:spacing w:val="-5"/>
        </w:rPr>
        <w:t>об</w:t>
      </w:r>
      <w:r>
        <w:rPr/>
        <w:tab/>
      </w:r>
      <w:r>
        <w:rPr>
          <w:spacing w:val="-2"/>
        </w:rPr>
        <w:t>оценочной</w:t>
      </w:r>
      <w:r>
        <w:rPr/>
        <w:tab/>
      </w:r>
      <w:r>
        <w:rPr>
          <w:spacing w:val="-2"/>
        </w:rPr>
        <w:t>деятельности;</w:t>
      </w:r>
    </w:p>
    <w:p>
      <w:pPr>
        <w:pStyle w:val="BodyText"/>
        <w:tabs>
          <w:tab w:pos="4381" w:val="left" w:leader="none"/>
          <w:tab w:pos="8638" w:val="left" w:leader="none"/>
        </w:tabs>
        <w:spacing w:before="276"/>
        <w:ind w:right="133" w:firstLine="480"/>
      </w:pPr>
      <w:r>
        <w:rPr/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</w:t>
      </w:r>
      <w:r>
        <w:rPr>
          <w:spacing w:val="-2"/>
        </w:rPr>
        <w:t>расположен</w:t>
      </w:r>
      <w:r>
        <w:rPr/>
        <w:tab/>
      </w:r>
      <w:r>
        <w:rPr>
          <w:spacing w:val="-2"/>
        </w:rPr>
        <w:t>земельный</w:t>
      </w:r>
      <w:r>
        <w:rPr/>
        <w:tab/>
      </w:r>
      <w:r>
        <w:rPr>
          <w:spacing w:val="-2"/>
        </w:rPr>
        <w:t>участок;</w:t>
      </w:r>
    </w:p>
    <w:p>
      <w:pPr>
        <w:pStyle w:val="BodyText"/>
        <w:spacing w:before="277"/>
        <w:ind w:left="484"/>
        <w:jc w:val="left"/>
      </w:pPr>
      <w:r>
        <w:rPr/>
        <w:t>Ккр</w:t>
      </w:r>
      <w:r>
        <w:rPr>
          <w:spacing w:val="24"/>
        </w:rPr>
        <w:t>  </w:t>
      </w:r>
      <w:r>
        <w:rPr/>
        <w:t>-</w:t>
      </w:r>
      <w:r>
        <w:rPr>
          <w:spacing w:val="25"/>
        </w:rPr>
        <w:t>  </w:t>
      </w:r>
      <w:r>
        <w:rPr/>
        <w:t>коэффициент</w:t>
      </w:r>
      <w:r>
        <w:rPr>
          <w:spacing w:val="24"/>
        </w:rPr>
        <w:t>  </w:t>
      </w:r>
      <w:r>
        <w:rPr/>
        <w:t>кратности</w:t>
      </w:r>
      <w:r>
        <w:rPr>
          <w:spacing w:val="26"/>
        </w:rPr>
        <w:t>  </w:t>
      </w:r>
      <w:r>
        <w:rPr/>
        <w:t>ставки</w:t>
      </w:r>
      <w:r>
        <w:rPr>
          <w:spacing w:val="24"/>
        </w:rPr>
        <w:t>  </w:t>
      </w:r>
      <w:r>
        <w:rPr/>
        <w:t>земельного</w:t>
      </w:r>
      <w:r>
        <w:rPr>
          <w:spacing w:val="25"/>
        </w:rPr>
        <w:t>  </w:t>
      </w:r>
      <w:r>
        <w:rPr/>
        <w:t>налога,</w:t>
      </w:r>
      <w:r>
        <w:rPr>
          <w:spacing w:val="25"/>
        </w:rPr>
        <w:t>  </w:t>
      </w:r>
      <w:r>
        <w:rPr/>
        <w:t>равный</w:t>
      </w:r>
      <w:r>
        <w:rPr>
          <w:spacing w:val="25"/>
        </w:rPr>
        <w:t>  </w:t>
      </w:r>
      <w:r>
        <w:rPr>
          <w:spacing w:val="-5"/>
        </w:rPr>
        <w:t>17.</w:t>
      </w:r>
    </w:p>
    <w:p>
      <w:pPr>
        <w:pStyle w:val="BodyText"/>
        <w:spacing w:before="276"/>
        <w:ind w:right="142" w:firstLine="480"/>
      </w:pPr>
      <w:r>
        <w:rPr/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</w:t>
      </w:r>
      <w:r>
        <w:rPr>
          <w:spacing w:val="-4"/>
        </w:rPr>
        <w:t>суда.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  <w:tab w:pos="2538" w:val="left" w:leader="none"/>
          <w:tab w:pos="4710" w:val="left" w:leader="none"/>
          <w:tab w:pos="6035" w:val="left" w:leader="none"/>
          <w:tab w:pos="8619" w:val="left" w:leader="none"/>
        </w:tabs>
        <w:spacing w:line="240" w:lineRule="auto" w:before="276" w:after="0"/>
        <w:ind w:left="4" w:right="136" w:firstLine="480"/>
        <w:jc w:val="both"/>
        <w:rPr>
          <w:sz w:val="28"/>
        </w:rPr>
      </w:pPr>
      <w:r>
        <w:rPr>
          <w:sz w:val="28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</w:t>
      </w:r>
      <w:r>
        <w:rPr>
          <w:spacing w:val="-6"/>
          <w:sz w:val="28"/>
        </w:rPr>
        <w:t> </w:t>
      </w:r>
      <w:r>
        <w:rPr>
          <w:sz w:val="28"/>
        </w:rPr>
        <w:t>трех</w:t>
      </w:r>
      <w:r>
        <w:rPr>
          <w:spacing w:val="-6"/>
          <w:sz w:val="28"/>
        </w:rPr>
        <w:t> </w:t>
      </w:r>
      <w:r>
        <w:rPr>
          <w:sz w:val="28"/>
        </w:rPr>
        <w:t>лет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момента</w:t>
      </w:r>
      <w:r>
        <w:rPr>
          <w:spacing w:val="-6"/>
          <w:sz w:val="28"/>
        </w:rPr>
        <w:t> </w:t>
      </w:r>
      <w:r>
        <w:rPr>
          <w:sz w:val="28"/>
        </w:rPr>
        <w:t>заключения</w:t>
      </w:r>
      <w:r>
        <w:rPr>
          <w:spacing w:val="-5"/>
          <w:sz w:val="28"/>
        </w:rPr>
        <w:t> </w:t>
      </w:r>
      <w:r>
        <w:rPr>
          <w:sz w:val="28"/>
        </w:rPr>
        <w:t>договора</w:t>
      </w:r>
      <w:r>
        <w:rPr>
          <w:spacing w:val="-6"/>
          <w:sz w:val="28"/>
        </w:rPr>
        <w:t> </w:t>
      </w:r>
      <w:r>
        <w:rPr>
          <w:sz w:val="28"/>
        </w:rPr>
        <w:t>аренды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этим</w:t>
      </w:r>
      <w:r>
        <w:rPr>
          <w:spacing w:val="-5"/>
          <w:sz w:val="28"/>
        </w:rPr>
        <w:t> </w:t>
      </w:r>
      <w:r>
        <w:rPr>
          <w:sz w:val="28"/>
        </w:rPr>
        <w:t>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заключении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z w:val="28"/>
        </w:rPr>
        <w:t>купли-продажи</w:t>
      </w:r>
      <w:r>
        <w:rPr>
          <w:spacing w:val="-9"/>
          <w:sz w:val="28"/>
        </w:rPr>
        <w:t> </w:t>
      </w:r>
      <w:r>
        <w:rPr>
          <w:sz w:val="28"/>
        </w:rPr>
        <w:t>такого</w:t>
      </w:r>
      <w:r>
        <w:rPr>
          <w:spacing w:val="-8"/>
          <w:sz w:val="28"/>
        </w:rPr>
        <w:t> </w:t>
      </w:r>
      <w:r>
        <w:rPr>
          <w:sz w:val="28"/>
        </w:rPr>
        <w:t>земельного</w:t>
      </w:r>
      <w:r>
        <w:rPr>
          <w:spacing w:val="-8"/>
          <w:sz w:val="28"/>
        </w:rPr>
        <w:t> </w:t>
      </w:r>
      <w:r>
        <w:rPr>
          <w:sz w:val="28"/>
        </w:rPr>
        <w:t>участка</w:t>
      </w:r>
      <w:r>
        <w:rPr>
          <w:spacing w:val="-8"/>
          <w:sz w:val="28"/>
        </w:rPr>
        <w:t> </w:t>
      </w:r>
      <w:r>
        <w:rPr>
          <w:sz w:val="28"/>
        </w:rPr>
        <w:t>без проведения торгов подано до дня истечения срока указанного договора аренды </w:t>
      </w:r>
      <w:r>
        <w:rPr>
          <w:spacing w:val="-2"/>
          <w:sz w:val="28"/>
        </w:rPr>
        <w:t>земельного</w:t>
      </w:r>
      <w:r>
        <w:rPr>
          <w:sz w:val="28"/>
        </w:rPr>
        <w:tab/>
      </w:r>
      <w:r>
        <w:rPr>
          <w:spacing w:val="-2"/>
          <w:sz w:val="28"/>
        </w:rPr>
        <w:t>участка,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следующем</w:t>
      </w:r>
      <w:r>
        <w:rPr>
          <w:sz w:val="28"/>
        </w:rPr>
        <w:tab/>
      </w:r>
      <w:r>
        <w:rPr>
          <w:spacing w:val="-2"/>
          <w:sz w:val="28"/>
        </w:rPr>
        <w:t>размере:</w:t>
      </w:r>
    </w:p>
    <w:p>
      <w:pPr>
        <w:pStyle w:val="BodyText"/>
        <w:spacing w:before="276"/>
        <w:ind w:right="135" w:firstLine="480"/>
      </w:pPr>
      <w:r>
        <w:rPr/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</w:t>
      </w:r>
      <w:r>
        <w:rPr>
          <w:spacing w:val="59"/>
        </w:rPr>
        <w:t>   </w:t>
      </w:r>
      <w:r>
        <w:rPr/>
        <w:t>и</w:t>
      </w:r>
      <w:r>
        <w:rPr>
          <w:spacing w:val="60"/>
        </w:rPr>
        <w:t>   </w:t>
      </w:r>
      <w:r>
        <w:rPr/>
        <w:t>обязанностей</w:t>
      </w:r>
      <w:r>
        <w:rPr>
          <w:spacing w:val="59"/>
        </w:rPr>
        <w:t>   </w:t>
      </w:r>
      <w:r>
        <w:rPr/>
        <w:t>по</w:t>
      </w:r>
      <w:r>
        <w:rPr>
          <w:spacing w:val="60"/>
        </w:rPr>
        <w:t>   </w:t>
      </w:r>
      <w:r>
        <w:rPr/>
        <w:t>договору</w:t>
      </w:r>
      <w:r>
        <w:rPr>
          <w:spacing w:val="60"/>
        </w:rPr>
        <w:t>   </w:t>
      </w:r>
      <w:r>
        <w:rPr/>
        <w:t>аренды</w:t>
      </w:r>
      <w:r>
        <w:rPr>
          <w:spacing w:val="60"/>
        </w:rPr>
        <w:t>   </w:t>
      </w:r>
      <w:r>
        <w:rPr/>
        <w:t>земельного</w:t>
      </w:r>
      <w:r>
        <w:rPr>
          <w:spacing w:val="59"/>
        </w:rPr>
        <w:t>   </w:t>
      </w:r>
      <w:r>
        <w:rPr>
          <w:spacing w:val="-2"/>
        </w:rPr>
        <w:t>участка;</w:t>
      </w:r>
    </w:p>
    <w:p>
      <w:pPr>
        <w:pStyle w:val="BodyText"/>
        <w:spacing w:before="276"/>
        <w:ind w:right="135" w:firstLine="480"/>
      </w:pPr>
      <w:r>
        <w:rPr/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</w:t>
      </w:r>
      <w:r>
        <w:rPr>
          <w:spacing w:val="59"/>
        </w:rPr>
        <w:t>   </w:t>
      </w:r>
      <w:r>
        <w:rPr/>
        <w:t>и</w:t>
      </w:r>
      <w:r>
        <w:rPr>
          <w:spacing w:val="60"/>
        </w:rPr>
        <w:t>   </w:t>
      </w:r>
      <w:r>
        <w:rPr/>
        <w:t>обязанностей</w:t>
      </w:r>
      <w:r>
        <w:rPr>
          <w:spacing w:val="59"/>
        </w:rPr>
        <w:t>   </w:t>
      </w:r>
      <w:r>
        <w:rPr/>
        <w:t>по</w:t>
      </w:r>
      <w:r>
        <w:rPr>
          <w:spacing w:val="60"/>
        </w:rPr>
        <w:t>   </w:t>
      </w:r>
      <w:r>
        <w:rPr/>
        <w:t>договору</w:t>
      </w:r>
      <w:r>
        <w:rPr>
          <w:spacing w:val="60"/>
        </w:rPr>
        <w:t>   </w:t>
      </w:r>
      <w:r>
        <w:rPr/>
        <w:t>аренды</w:t>
      </w:r>
      <w:r>
        <w:rPr>
          <w:spacing w:val="60"/>
        </w:rPr>
        <w:t>   </w:t>
      </w:r>
      <w:r>
        <w:rPr/>
        <w:t>земельного</w:t>
      </w:r>
      <w:r>
        <w:rPr>
          <w:spacing w:val="59"/>
        </w:rPr>
        <w:t>   </w:t>
      </w:r>
      <w:r>
        <w:rPr>
          <w:spacing w:val="-2"/>
        </w:rPr>
        <w:t>участка;</w:t>
      </w:r>
    </w:p>
    <w:p>
      <w:pPr>
        <w:pStyle w:val="BodyText"/>
        <w:spacing w:before="276"/>
        <w:ind w:right="135" w:firstLine="480"/>
      </w:pPr>
      <w:r>
        <w:rPr/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</w:t>
      </w:r>
      <w:r>
        <w:rPr>
          <w:spacing w:val="59"/>
        </w:rPr>
        <w:t>   </w:t>
      </w:r>
      <w:r>
        <w:rPr/>
        <w:t>и</w:t>
      </w:r>
      <w:r>
        <w:rPr>
          <w:spacing w:val="60"/>
        </w:rPr>
        <w:t>   </w:t>
      </w:r>
      <w:r>
        <w:rPr/>
        <w:t>обязанностей</w:t>
      </w:r>
      <w:r>
        <w:rPr>
          <w:spacing w:val="59"/>
        </w:rPr>
        <w:t>   </w:t>
      </w:r>
      <w:r>
        <w:rPr/>
        <w:t>по</w:t>
      </w:r>
      <w:r>
        <w:rPr>
          <w:spacing w:val="60"/>
        </w:rPr>
        <w:t>   </w:t>
      </w:r>
      <w:r>
        <w:rPr/>
        <w:t>договору</w:t>
      </w:r>
      <w:r>
        <w:rPr>
          <w:spacing w:val="60"/>
        </w:rPr>
        <w:t>   </w:t>
      </w:r>
      <w:r>
        <w:rPr/>
        <w:t>аренды</w:t>
      </w:r>
      <w:r>
        <w:rPr>
          <w:spacing w:val="60"/>
        </w:rPr>
        <w:t>   </w:t>
      </w:r>
      <w:r>
        <w:rPr/>
        <w:t>земельного</w:t>
      </w:r>
      <w:r>
        <w:rPr>
          <w:spacing w:val="59"/>
        </w:rPr>
        <w:t>   </w:t>
      </w:r>
      <w:r>
        <w:rPr>
          <w:spacing w:val="-2"/>
        </w:rPr>
        <w:t>участка;</w:t>
      </w:r>
    </w:p>
    <w:p>
      <w:pPr>
        <w:pStyle w:val="BodyText"/>
        <w:spacing w:before="276"/>
        <w:ind w:right="142" w:firstLine="480"/>
      </w:pPr>
      <w:r>
        <w:rPr/>
        <w:t>5</w:t>
      </w:r>
      <w:r>
        <w:rPr>
          <w:spacing w:val="-4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рыночной</w:t>
      </w:r>
      <w:r>
        <w:rPr>
          <w:spacing w:val="-2"/>
        </w:rPr>
        <w:t> </w:t>
      </w:r>
      <w:r>
        <w:rPr/>
        <w:t>стоимости</w:t>
      </w:r>
      <w:r>
        <w:rPr>
          <w:spacing w:val="-2"/>
        </w:rPr>
        <w:t> </w:t>
      </w:r>
      <w:r>
        <w:rPr/>
        <w:t>земельного</w:t>
      </w:r>
      <w:r>
        <w:rPr>
          <w:spacing w:val="-4"/>
        </w:rPr>
        <w:t> </w:t>
      </w:r>
      <w:r>
        <w:rPr/>
        <w:t>участка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истечении</w:t>
      </w:r>
      <w:r>
        <w:rPr>
          <w:spacing w:val="-4"/>
        </w:rPr>
        <w:t> </w:t>
      </w:r>
      <w:r>
        <w:rPr/>
        <w:t>десяти лет</w:t>
      </w:r>
      <w:r>
        <w:rPr>
          <w:spacing w:val="17"/>
        </w:rPr>
        <w:t> </w:t>
      </w:r>
      <w:r>
        <w:rPr/>
        <w:t>с</w:t>
      </w:r>
      <w:r>
        <w:rPr>
          <w:spacing w:val="20"/>
        </w:rPr>
        <w:t> </w:t>
      </w:r>
      <w:r>
        <w:rPr/>
        <w:t>момента</w:t>
      </w:r>
      <w:r>
        <w:rPr>
          <w:spacing w:val="18"/>
        </w:rPr>
        <w:t> </w:t>
      </w:r>
      <w:r>
        <w:rPr/>
        <w:t>заключения</w:t>
      </w:r>
      <w:r>
        <w:rPr>
          <w:spacing w:val="18"/>
        </w:rPr>
        <w:t> </w:t>
      </w:r>
      <w:r>
        <w:rPr/>
        <w:t>договора</w:t>
      </w:r>
      <w:r>
        <w:rPr>
          <w:spacing w:val="20"/>
        </w:rPr>
        <w:t> </w:t>
      </w:r>
      <w:r>
        <w:rPr/>
        <w:t>аренды</w:t>
      </w:r>
      <w:r>
        <w:rPr>
          <w:spacing w:val="20"/>
        </w:rPr>
        <w:t> </w:t>
      </w:r>
      <w:r>
        <w:rPr/>
        <w:t>земельного</w:t>
      </w:r>
      <w:r>
        <w:rPr>
          <w:spacing w:val="19"/>
        </w:rPr>
        <w:t> </w:t>
      </w:r>
      <w:r>
        <w:rPr/>
        <w:t>участка</w:t>
      </w:r>
      <w:r>
        <w:rPr>
          <w:spacing w:val="20"/>
        </w:rPr>
        <w:t> </w:t>
      </w:r>
      <w:r>
        <w:rPr/>
        <w:t>либо</w:t>
      </w:r>
      <w:r>
        <w:rPr>
          <w:spacing w:val="20"/>
        </w:rPr>
        <w:t> </w:t>
      </w:r>
      <w:r>
        <w:rPr>
          <w:spacing w:val="-2"/>
        </w:rPr>
        <w:t>передачи</w:t>
      </w:r>
    </w:p>
    <w:p>
      <w:pPr>
        <w:pStyle w:val="BodyText"/>
        <w:spacing w:after="0"/>
        <w:sectPr>
          <w:pgSz w:w="11900" w:h="16840"/>
          <w:pgMar w:top="920" w:bottom="280" w:left="1700" w:right="425"/>
        </w:sectPr>
      </w:pPr>
    </w:p>
    <w:p>
      <w:pPr>
        <w:pStyle w:val="BodyText"/>
        <w:tabs>
          <w:tab w:pos="945" w:val="left" w:leader="none"/>
          <w:tab w:pos="1492" w:val="left" w:leader="none"/>
          <w:tab w:pos="3496" w:val="left" w:leader="none"/>
          <w:tab w:pos="4181" w:val="left" w:leader="none"/>
          <w:tab w:pos="5655" w:val="left" w:leader="none"/>
          <w:tab w:pos="6920" w:val="left" w:leader="none"/>
          <w:tab w:pos="8659" w:val="left" w:leader="none"/>
        </w:tabs>
        <w:spacing w:before="74"/>
        <w:jc w:val="left"/>
      </w:pPr>
      <w:r>
        <w:rPr>
          <w:spacing w:val="-4"/>
        </w:rPr>
        <w:t>прав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обязанностей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договору</w:t>
      </w:r>
      <w:r>
        <w:rPr/>
        <w:tab/>
      </w:r>
      <w:r>
        <w:rPr>
          <w:spacing w:val="-2"/>
        </w:rPr>
        <w:t>аренды</w:t>
      </w:r>
      <w:r>
        <w:rPr/>
        <w:tab/>
      </w:r>
      <w:r>
        <w:rPr>
          <w:spacing w:val="-2"/>
        </w:rPr>
        <w:t>земельного</w:t>
      </w:r>
      <w:r>
        <w:rPr/>
        <w:tab/>
      </w:r>
      <w:r>
        <w:rPr>
          <w:spacing w:val="-2"/>
        </w:rPr>
        <w:t>участка.</w:t>
      </w:r>
    </w:p>
    <w:p>
      <w:pPr>
        <w:pStyle w:val="ListParagraph"/>
        <w:numPr>
          <w:ilvl w:val="1"/>
          <w:numId w:val="2"/>
        </w:numPr>
        <w:tabs>
          <w:tab w:pos="1163" w:val="left" w:leader="none"/>
        </w:tabs>
        <w:spacing w:line="240" w:lineRule="auto" w:before="276" w:after="0"/>
        <w:ind w:left="4" w:right="138" w:firstLine="48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случае</w:t>
      </w:r>
      <w:r>
        <w:rPr>
          <w:spacing w:val="40"/>
          <w:sz w:val="28"/>
        </w:rPr>
        <w:t>  </w:t>
      </w:r>
      <w:r>
        <w:rPr>
          <w:sz w:val="28"/>
        </w:rPr>
        <w:t>предоставления</w:t>
      </w:r>
      <w:r>
        <w:rPr>
          <w:spacing w:val="40"/>
          <w:sz w:val="28"/>
        </w:rPr>
        <w:t>  </w:t>
      </w:r>
      <w:r>
        <w:rPr>
          <w:sz w:val="28"/>
        </w:rPr>
        <w:t>земельных</w:t>
      </w:r>
      <w:r>
        <w:rPr>
          <w:spacing w:val="40"/>
          <w:sz w:val="28"/>
        </w:rPr>
        <w:t>  </w:t>
      </w:r>
      <w:r>
        <w:rPr>
          <w:sz w:val="28"/>
        </w:rPr>
        <w:t>участков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соответствии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подпунктом "а" пункта 1 постановления Правительства Российской</w:t>
        </w:r>
      </w:hyperlink>
      <w:r>
        <w:rPr>
          <w:color w:val="0000FF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Федерации от 09.04.2022 N 629</w:t>
        </w:r>
      </w:hyperlink>
      <w:r>
        <w:rPr>
          <w:sz w:val="28"/>
        </w:rPr>
        <w:t>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</w:t>
      </w:r>
      <w:r>
        <w:rPr>
          <w:spacing w:val="-2"/>
          <w:sz w:val="28"/>
        </w:rPr>
        <w:t> </w:t>
      </w:r>
      <w:r>
        <w:rPr>
          <w:sz w:val="28"/>
        </w:rPr>
        <w:t>действий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являющимся</w:t>
      </w:r>
      <w:r>
        <w:rPr>
          <w:spacing w:val="-3"/>
          <w:sz w:val="28"/>
        </w:rPr>
        <w:t> </w:t>
      </w:r>
      <w:r>
        <w:rPr>
          <w:sz w:val="28"/>
        </w:rPr>
        <w:t>участниками</w:t>
      </w:r>
      <w:r>
        <w:rPr>
          <w:spacing w:val="-2"/>
          <w:sz w:val="28"/>
        </w:rPr>
        <w:t> </w:t>
      </w:r>
      <w:r>
        <w:rPr>
          <w:sz w:val="28"/>
        </w:rPr>
        <w:t>специальной</w:t>
      </w:r>
      <w:r>
        <w:rPr>
          <w:spacing w:val="-4"/>
          <w:sz w:val="28"/>
        </w:rPr>
        <w:t> </w:t>
      </w:r>
      <w:r>
        <w:rPr>
          <w:sz w:val="28"/>
        </w:rPr>
        <w:t>военной</w:t>
      </w:r>
      <w:r>
        <w:rPr>
          <w:spacing w:val="-2"/>
          <w:sz w:val="28"/>
        </w:rPr>
        <w:t> </w:t>
      </w:r>
      <w:r>
        <w:rPr>
          <w:sz w:val="28"/>
        </w:rPr>
        <w:t>операции,</w:t>
      </w:r>
      <w:r>
        <w:rPr>
          <w:spacing w:val="-4"/>
          <w:sz w:val="28"/>
        </w:rPr>
        <w:t> </w:t>
      </w:r>
      <w:r>
        <w:rPr>
          <w:sz w:val="28"/>
        </w:rPr>
        <w:t>и членам</w:t>
      </w:r>
      <w:r>
        <w:rPr>
          <w:spacing w:val="-1"/>
          <w:sz w:val="28"/>
        </w:rPr>
        <w:t> </w:t>
      </w:r>
      <w:r>
        <w:rPr>
          <w:sz w:val="28"/>
        </w:rPr>
        <w:t>семей погибших</w:t>
      </w:r>
      <w:r>
        <w:rPr>
          <w:spacing w:val="-2"/>
          <w:sz w:val="28"/>
        </w:rPr>
        <w:t> </w:t>
      </w:r>
      <w:r>
        <w:rPr>
          <w:sz w:val="28"/>
        </w:rPr>
        <w:t>(умерших) участников специальной</w:t>
      </w:r>
      <w:r>
        <w:rPr>
          <w:spacing w:val="-2"/>
          <w:sz w:val="28"/>
        </w:rPr>
        <w:t> </w:t>
      </w:r>
      <w:r>
        <w:rPr>
          <w:sz w:val="28"/>
        </w:rPr>
        <w:t>военной операции, цена</w:t>
      </w:r>
      <w:r>
        <w:rPr>
          <w:spacing w:val="65"/>
          <w:sz w:val="28"/>
        </w:rPr>
        <w:t>  </w:t>
      </w:r>
      <w:r>
        <w:rPr>
          <w:sz w:val="28"/>
        </w:rPr>
        <w:t>таких</w:t>
      </w:r>
      <w:r>
        <w:rPr>
          <w:spacing w:val="67"/>
          <w:sz w:val="28"/>
        </w:rPr>
        <w:t>  </w:t>
      </w:r>
      <w:r>
        <w:rPr>
          <w:sz w:val="28"/>
        </w:rPr>
        <w:t>земельных</w:t>
      </w:r>
      <w:r>
        <w:rPr>
          <w:spacing w:val="66"/>
          <w:sz w:val="28"/>
        </w:rPr>
        <w:t>  </w:t>
      </w:r>
      <w:r>
        <w:rPr>
          <w:sz w:val="28"/>
        </w:rPr>
        <w:t>участков</w:t>
      </w:r>
      <w:r>
        <w:rPr>
          <w:spacing w:val="66"/>
          <w:sz w:val="28"/>
        </w:rPr>
        <w:t>  </w:t>
      </w:r>
      <w:r>
        <w:rPr>
          <w:sz w:val="28"/>
        </w:rPr>
        <w:t>определяется</w:t>
      </w:r>
      <w:r>
        <w:rPr>
          <w:spacing w:val="67"/>
          <w:sz w:val="28"/>
        </w:rPr>
        <w:t>  </w:t>
      </w:r>
      <w:r>
        <w:rPr>
          <w:sz w:val="28"/>
        </w:rPr>
        <w:t>в</w:t>
      </w:r>
      <w:r>
        <w:rPr>
          <w:spacing w:val="66"/>
          <w:sz w:val="28"/>
        </w:rPr>
        <w:t>  </w:t>
      </w:r>
      <w:r>
        <w:rPr>
          <w:sz w:val="28"/>
        </w:rPr>
        <w:t>следующем</w:t>
      </w:r>
      <w:r>
        <w:rPr>
          <w:spacing w:val="67"/>
          <w:sz w:val="28"/>
        </w:rPr>
        <w:t>  </w:t>
      </w:r>
      <w:r>
        <w:rPr>
          <w:spacing w:val="-2"/>
          <w:sz w:val="28"/>
        </w:rPr>
        <w:t>размере:</w:t>
      </w:r>
    </w:p>
    <w:p>
      <w:pPr>
        <w:pStyle w:val="BodyText"/>
        <w:spacing w:before="277"/>
        <w:ind w:right="135" w:firstLine="480"/>
      </w:pPr>
      <w:r>
        <w:rPr/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</w:t>
      </w:r>
      <w:r>
        <w:rPr>
          <w:spacing w:val="59"/>
        </w:rPr>
        <w:t>   </w:t>
      </w:r>
      <w:r>
        <w:rPr/>
        <w:t>и</w:t>
      </w:r>
      <w:r>
        <w:rPr>
          <w:spacing w:val="60"/>
        </w:rPr>
        <w:t>   </w:t>
      </w:r>
      <w:r>
        <w:rPr/>
        <w:t>обязанностей</w:t>
      </w:r>
      <w:r>
        <w:rPr>
          <w:spacing w:val="59"/>
        </w:rPr>
        <w:t>   </w:t>
      </w:r>
      <w:r>
        <w:rPr/>
        <w:t>по</w:t>
      </w:r>
      <w:r>
        <w:rPr>
          <w:spacing w:val="60"/>
        </w:rPr>
        <w:t>   </w:t>
      </w:r>
      <w:r>
        <w:rPr/>
        <w:t>договору</w:t>
      </w:r>
      <w:r>
        <w:rPr>
          <w:spacing w:val="60"/>
        </w:rPr>
        <w:t>   </w:t>
      </w:r>
      <w:r>
        <w:rPr/>
        <w:t>аренды</w:t>
      </w:r>
      <w:r>
        <w:rPr>
          <w:spacing w:val="60"/>
        </w:rPr>
        <w:t>   </w:t>
      </w:r>
      <w:r>
        <w:rPr/>
        <w:t>земельного</w:t>
      </w:r>
      <w:r>
        <w:rPr>
          <w:spacing w:val="59"/>
        </w:rPr>
        <w:t>   </w:t>
      </w:r>
      <w:r>
        <w:rPr>
          <w:spacing w:val="-2"/>
        </w:rPr>
        <w:t>участка;</w:t>
      </w:r>
    </w:p>
    <w:p>
      <w:pPr>
        <w:pStyle w:val="BodyText"/>
        <w:spacing w:before="276"/>
        <w:ind w:right="135" w:firstLine="480"/>
      </w:pPr>
      <w:r>
        <w:rPr/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</w:t>
      </w:r>
      <w:r>
        <w:rPr>
          <w:spacing w:val="59"/>
        </w:rPr>
        <w:t>   </w:t>
      </w:r>
      <w:r>
        <w:rPr/>
        <w:t>и</w:t>
      </w:r>
      <w:r>
        <w:rPr>
          <w:spacing w:val="60"/>
        </w:rPr>
        <w:t>   </w:t>
      </w:r>
      <w:r>
        <w:rPr/>
        <w:t>обязанностей</w:t>
      </w:r>
      <w:r>
        <w:rPr>
          <w:spacing w:val="59"/>
        </w:rPr>
        <w:t>   </w:t>
      </w:r>
      <w:r>
        <w:rPr/>
        <w:t>по</w:t>
      </w:r>
      <w:r>
        <w:rPr>
          <w:spacing w:val="60"/>
        </w:rPr>
        <w:t>   </w:t>
      </w:r>
      <w:r>
        <w:rPr/>
        <w:t>договору</w:t>
      </w:r>
      <w:r>
        <w:rPr>
          <w:spacing w:val="60"/>
        </w:rPr>
        <w:t>   </w:t>
      </w:r>
      <w:r>
        <w:rPr/>
        <w:t>аренды</w:t>
      </w:r>
      <w:r>
        <w:rPr>
          <w:spacing w:val="60"/>
        </w:rPr>
        <w:t>   </w:t>
      </w:r>
      <w:r>
        <w:rPr/>
        <w:t>земельного</w:t>
      </w:r>
      <w:r>
        <w:rPr>
          <w:spacing w:val="59"/>
        </w:rPr>
        <w:t>   </w:t>
      </w:r>
      <w:r>
        <w:rPr>
          <w:spacing w:val="-2"/>
        </w:rPr>
        <w:t>участка;</w:t>
      </w:r>
    </w:p>
    <w:p>
      <w:pPr>
        <w:pStyle w:val="BodyText"/>
        <w:spacing w:before="276"/>
        <w:ind w:right="135" w:firstLine="480"/>
      </w:pPr>
      <w:r>
        <w:rPr/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</w:t>
      </w:r>
      <w:r>
        <w:rPr>
          <w:spacing w:val="59"/>
        </w:rPr>
        <w:t>   </w:t>
      </w:r>
      <w:r>
        <w:rPr/>
        <w:t>и</w:t>
      </w:r>
      <w:r>
        <w:rPr>
          <w:spacing w:val="60"/>
        </w:rPr>
        <w:t>   </w:t>
      </w:r>
      <w:r>
        <w:rPr/>
        <w:t>обязанностей</w:t>
      </w:r>
      <w:r>
        <w:rPr>
          <w:spacing w:val="59"/>
        </w:rPr>
        <w:t>   </w:t>
      </w:r>
      <w:r>
        <w:rPr/>
        <w:t>по</w:t>
      </w:r>
      <w:r>
        <w:rPr>
          <w:spacing w:val="60"/>
        </w:rPr>
        <w:t>   </w:t>
      </w:r>
      <w:r>
        <w:rPr/>
        <w:t>договору</w:t>
      </w:r>
      <w:r>
        <w:rPr>
          <w:spacing w:val="60"/>
        </w:rPr>
        <w:t>   </w:t>
      </w:r>
      <w:r>
        <w:rPr/>
        <w:t>аренды</w:t>
      </w:r>
      <w:r>
        <w:rPr>
          <w:spacing w:val="60"/>
        </w:rPr>
        <w:t>   </w:t>
      </w:r>
      <w:r>
        <w:rPr/>
        <w:t>земельного</w:t>
      </w:r>
      <w:r>
        <w:rPr>
          <w:spacing w:val="59"/>
        </w:rPr>
        <w:t>   </w:t>
      </w:r>
      <w:r>
        <w:rPr>
          <w:spacing w:val="-2"/>
        </w:rPr>
        <w:t>участка;</w:t>
      </w:r>
    </w:p>
    <w:p>
      <w:pPr>
        <w:pStyle w:val="BodyText"/>
        <w:spacing w:before="276"/>
        <w:ind w:right="135" w:firstLine="480"/>
      </w:pPr>
      <w:r>
        <w:rPr/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</w:t>
      </w:r>
      <w:r>
        <w:rPr>
          <w:spacing w:val="59"/>
        </w:rPr>
        <w:t>   </w:t>
      </w:r>
      <w:r>
        <w:rPr/>
        <w:t>и</w:t>
      </w:r>
      <w:r>
        <w:rPr>
          <w:spacing w:val="60"/>
        </w:rPr>
        <w:t>   </w:t>
      </w:r>
      <w:r>
        <w:rPr/>
        <w:t>обязанностей</w:t>
      </w:r>
      <w:r>
        <w:rPr>
          <w:spacing w:val="59"/>
        </w:rPr>
        <w:t>   </w:t>
      </w:r>
      <w:r>
        <w:rPr/>
        <w:t>по</w:t>
      </w:r>
      <w:r>
        <w:rPr>
          <w:spacing w:val="60"/>
        </w:rPr>
        <w:t>   </w:t>
      </w:r>
      <w:r>
        <w:rPr/>
        <w:t>договору</w:t>
      </w:r>
      <w:r>
        <w:rPr>
          <w:spacing w:val="60"/>
        </w:rPr>
        <w:t>   </w:t>
      </w:r>
      <w:r>
        <w:rPr/>
        <w:t>аренды</w:t>
      </w:r>
      <w:r>
        <w:rPr>
          <w:spacing w:val="60"/>
        </w:rPr>
        <w:t>   </w:t>
      </w:r>
      <w:r>
        <w:rPr/>
        <w:t>земельного</w:t>
      </w:r>
      <w:r>
        <w:rPr>
          <w:spacing w:val="59"/>
        </w:rPr>
        <w:t>   </w:t>
      </w:r>
      <w:r>
        <w:rPr>
          <w:spacing w:val="-2"/>
        </w:rPr>
        <w:t>участка;</w:t>
      </w:r>
    </w:p>
    <w:p>
      <w:pPr>
        <w:pStyle w:val="BodyText"/>
        <w:spacing w:before="276"/>
        <w:ind w:right="142" w:firstLine="480"/>
      </w:pPr>
      <w:r>
        <w:rPr/>
        <w:t>5</w:t>
      </w:r>
      <w:r>
        <w:rPr>
          <w:spacing w:val="-4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рыночной</w:t>
      </w:r>
      <w:r>
        <w:rPr>
          <w:spacing w:val="-2"/>
        </w:rPr>
        <w:t> </w:t>
      </w:r>
      <w:r>
        <w:rPr/>
        <w:t>стоимости</w:t>
      </w:r>
      <w:r>
        <w:rPr>
          <w:spacing w:val="-2"/>
        </w:rPr>
        <w:t> </w:t>
      </w:r>
      <w:r>
        <w:rPr/>
        <w:t>земельного</w:t>
      </w:r>
      <w:r>
        <w:rPr>
          <w:spacing w:val="-4"/>
        </w:rPr>
        <w:t> </w:t>
      </w:r>
      <w:r>
        <w:rPr/>
        <w:t>участка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истечении</w:t>
      </w:r>
      <w:r>
        <w:rPr>
          <w:spacing w:val="-4"/>
        </w:rPr>
        <w:t> </w:t>
      </w:r>
      <w:r>
        <w:rPr/>
        <w:t>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1039" w:val="left" w:leader="none"/>
          <w:tab w:pos="4288" w:val="left" w:leader="none"/>
          <w:tab w:pos="8661" w:val="left" w:leader="none"/>
        </w:tabs>
        <w:spacing w:line="240" w:lineRule="auto" w:before="0" w:after="0"/>
        <w:ind w:left="4" w:right="132" w:firstLine="480"/>
        <w:jc w:val="both"/>
        <w:rPr>
          <w:sz w:val="28"/>
        </w:rPr>
      </w:pPr>
      <w:r>
        <w:rPr>
          <w:sz w:val="28"/>
        </w:rPr>
        <w:t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</w:t>
      </w:r>
      <w:r>
        <w:rPr>
          <w:spacing w:val="-3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подпунктом "а" пункта 1 постановления Правительства</w:t>
        </w:r>
      </w:hyperlink>
      <w:r>
        <w:rPr>
          <w:color w:val="0000FF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Российской Федерации от 09.04.2022 N 629</w:t>
        </w:r>
      </w:hyperlink>
      <w:r>
        <w:rPr>
          <w:color w:val="0000FF"/>
          <w:sz w:val="28"/>
        </w:rPr>
        <w:t> </w:t>
      </w:r>
      <w:r>
        <w:rPr>
          <w:sz w:val="28"/>
        </w:rPr>
        <w:t>лицам, относящимся к ветеранам боевых</w:t>
      </w:r>
      <w:r>
        <w:rPr>
          <w:spacing w:val="-1"/>
          <w:sz w:val="28"/>
        </w:rPr>
        <w:t> </w:t>
      </w:r>
      <w:r>
        <w:rPr>
          <w:sz w:val="28"/>
        </w:rPr>
        <w:t>действий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являющимся</w:t>
      </w:r>
      <w:r>
        <w:rPr>
          <w:spacing w:val="-2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специальной</w:t>
      </w:r>
      <w:r>
        <w:rPr>
          <w:spacing w:val="-3"/>
          <w:sz w:val="28"/>
        </w:rPr>
        <w:t> </w:t>
      </w:r>
      <w:r>
        <w:rPr>
          <w:sz w:val="28"/>
        </w:rPr>
        <w:t>военной</w:t>
      </w:r>
      <w:r>
        <w:rPr>
          <w:spacing w:val="-1"/>
          <w:sz w:val="28"/>
        </w:rPr>
        <w:t> </w:t>
      </w:r>
      <w:r>
        <w:rPr>
          <w:sz w:val="28"/>
        </w:rPr>
        <w:t>операции,</w:t>
      </w:r>
      <w:r>
        <w:rPr>
          <w:spacing w:val="-3"/>
          <w:sz w:val="28"/>
        </w:rPr>
        <w:t> </w:t>
      </w:r>
      <w:r>
        <w:rPr>
          <w:sz w:val="28"/>
        </w:rPr>
        <w:t>и членам семей погибших (умерших) участников специальной военной операции цена таких земельных участков определяется в размере 5 процентов рыночной </w:t>
      </w:r>
      <w:r>
        <w:rPr>
          <w:spacing w:val="-2"/>
          <w:sz w:val="28"/>
        </w:rPr>
        <w:t>стоимости</w:t>
      </w:r>
      <w:r>
        <w:rPr>
          <w:sz w:val="28"/>
        </w:rPr>
        <w:tab/>
      </w:r>
      <w:r>
        <w:rPr>
          <w:spacing w:val="-2"/>
          <w:sz w:val="28"/>
        </w:rPr>
        <w:t>земельного</w:t>
      </w:r>
      <w:r>
        <w:rPr>
          <w:sz w:val="28"/>
        </w:rPr>
        <w:tab/>
      </w:r>
      <w:r>
        <w:rPr>
          <w:spacing w:val="-2"/>
          <w:sz w:val="28"/>
        </w:rPr>
        <w:t>участка.</w:t>
      </w: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240" w:lineRule="auto" w:before="276" w:after="0"/>
        <w:ind w:left="4" w:right="141" w:firstLine="480"/>
        <w:jc w:val="both"/>
        <w:rPr>
          <w:sz w:val="28"/>
        </w:rPr>
      </w:pPr>
      <w:r>
        <w:rPr>
          <w:sz w:val="28"/>
        </w:rPr>
        <w:t>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40" w:lineRule="auto" w:before="280" w:after="0"/>
        <w:ind w:left="4" w:right="143" w:firstLine="1272"/>
        <w:jc w:val="both"/>
        <w:rPr>
          <w:sz w:val="28"/>
        </w:rPr>
      </w:pPr>
      <w:r>
        <w:rPr>
          <w:sz w:val="28"/>
        </w:rPr>
        <w:t>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920" w:bottom="280" w:left="1700" w:right="425"/>
        </w:sectPr>
      </w:pP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40" w:lineRule="auto" w:before="74" w:after="0"/>
        <w:ind w:left="4" w:right="137" w:firstLine="1160"/>
        <w:jc w:val="both"/>
        <w:rPr>
          <w:sz w:val="28"/>
        </w:rPr>
      </w:pPr>
      <w:r>
        <w:rPr>
          <w:sz w:val="28"/>
        </w:rPr>
        <w:t>Оплата цены земельных участков производится в течение пяти календарных</w:t>
      </w:r>
      <w:r>
        <w:rPr>
          <w:spacing w:val="-10"/>
          <w:sz w:val="28"/>
        </w:rPr>
        <w:t> </w:t>
      </w:r>
      <w:r>
        <w:rPr>
          <w:sz w:val="28"/>
        </w:rPr>
        <w:t>дней</w:t>
      </w:r>
      <w:r>
        <w:rPr>
          <w:spacing w:val="-9"/>
          <w:sz w:val="28"/>
        </w:rPr>
        <w:t> </w:t>
      </w:r>
      <w:r>
        <w:rPr>
          <w:sz w:val="28"/>
        </w:rPr>
        <w:t>со</w:t>
      </w:r>
      <w:r>
        <w:rPr>
          <w:spacing w:val="-10"/>
          <w:sz w:val="28"/>
        </w:rPr>
        <w:t> </w:t>
      </w:r>
      <w:r>
        <w:rPr>
          <w:sz w:val="28"/>
        </w:rPr>
        <w:t>дня</w:t>
      </w:r>
      <w:r>
        <w:rPr>
          <w:spacing w:val="-11"/>
          <w:sz w:val="28"/>
        </w:rPr>
        <w:t> </w:t>
      </w:r>
      <w:r>
        <w:rPr>
          <w:sz w:val="28"/>
        </w:rPr>
        <w:t>заключения</w:t>
      </w:r>
      <w:r>
        <w:rPr>
          <w:spacing w:val="-10"/>
          <w:sz w:val="28"/>
        </w:rPr>
        <w:t> </w:t>
      </w:r>
      <w:r>
        <w:rPr>
          <w:sz w:val="28"/>
        </w:rPr>
        <w:t>договоров</w:t>
      </w:r>
      <w:r>
        <w:rPr>
          <w:spacing w:val="-11"/>
          <w:sz w:val="28"/>
        </w:rPr>
        <w:t> </w:t>
      </w:r>
      <w:r>
        <w:rPr>
          <w:sz w:val="28"/>
        </w:rPr>
        <w:t>купли-продажи</w:t>
      </w:r>
      <w:r>
        <w:rPr>
          <w:spacing w:val="-9"/>
          <w:sz w:val="28"/>
        </w:rPr>
        <w:t> </w:t>
      </w:r>
      <w:r>
        <w:rPr>
          <w:sz w:val="28"/>
        </w:rPr>
        <w:t>этих</w:t>
      </w:r>
      <w:r>
        <w:rPr>
          <w:spacing w:val="-10"/>
          <w:sz w:val="28"/>
        </w:rPr>
        <w:t> </w:t>
      </w:r>
      <w:r>
        <w:rPr>
          <w:sz w:val="28"/>
        </w:rPr>
        <w:t>земельных </w:t>
      </w:r>
      <w:r>
        <w:rPr>
          <w:spacing w:val="-2"/>
          <w:sz w:val="28"/>
        </w:rPr>
        <w:t>участков.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</w:tabs>
        <w:spacing w:line="240" w:lineRule="auto" w:before="280" w:after="0"/>
        <w:ind w:left="4" w:right="140" w:firstLine="754"/>
        <w:jc w:val="both"/>
        <w:rPr>
          <w:sz w:val="28"/>
        </w:rPr>
      </w:pPr>
      <w:r>
        <w:rPr>
          <w:sz w:val="28"/>
        </w:rPr>
        <w:t>Для целей настоящего Порядка к членам семей погибших (умерших) участников специальной военной операции относятся вдова (вдовец), не вступившая</w:t>
      </w:r>
      <w:r>
        <w:rPr>
          <w:spacing w:val="-2"/>
          <w:sz w:val="28"/>
        </w:rPr>
        <w:t> </w:t>
      </w:r>
      <w:r>
        <w:rPr>
          <w:sz w:val="28"/>
        </w:rPr>
        <w:t>(не</w:t>
      </w:r>
      <w:r>
        <w:rPr>
          <w:spacing w:val="-1"/>
          <w:sz w:val="28"/>
        </w:rPr>
        <w:t> </w:t>
      </w:r>
      <w:r>
        <w:rPr>
          <w:sz w:val="28"/>
        </w:rPr>
        <w:t>вступивший)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повторный</w:t>
      </w:r>
      <w:r>
        <w:rPr>
          <w:spacing w:val="-3"/>
          <w:sz w:val="28"/>
        </w:rPr>
        <w:t> </w:t>
      </w:r>
      <w:r>
        <w:rPr>
          <w:sz w:val="28"/>
        </w:rPr>
        <w:t>брак,</w:t>
      </w:r>
      <w:r>
        <w:rPr>
          <w:spacing w:val="-1"/>
          <w:sz w:val="28"/>
        </w:rPr>
        <w:t> </w:t>
      </w:r>
      <w:r>
        <w:rPr>
          <w:sz w:val="28"/>
        </w:rPr>
        <w:t>родители,</w:t>
      </w:r>
      <w:r>
        <w:rPr>
          <w:spacing w:val="-3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18 лет, дети старше 18 лет, ставшие инвалидами до достижения ими возраста 18 лет,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дети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возрасте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23</w:t>
      </w:r>
      <w:r>
        <w:rPr>
          <w:spacing w:val="-6"/>
          <w:sz w:val="28"/>
        </w:rPr>
        <w:t> </w:t>
      </w:r>
      <w:r>
        <w:rPr>
          <w:sz w:val="28"/>
        </w:rPr>
        <w:t>лет,</w:t>
      </w:r>
      <w:r>
        <w:rPr>
          <w:spacing w:val="-6"/>
          <w:sz w:val="28"/>
        </w:rPr>
        <w:t> </w:t>
      </w:r>
      <w:r>
        <w:rPr>
          <w:sz w:val="28"/>
        </w:rPr>
        <w:t>обучающиеся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организациях,</w:t>
      </w:r>
      <w:r>
        <w:rPr>
          <w:spacing w:val="-6"/>
          <w:sz w:val="28"/>
        </w:rPr>
        <w:t> </w:t>
      </w:r>
      <w:r>
        <w:rPr>
          <w:sz w:val="28"/>
        </w:rPr>
        <w:t>осуществляющих образовательную деятельность, по очной форме обучения.</w:t>
      </w:r>
    </w:p>
    <w:p>
      <w:pPr>
        <w:pStyle w:val="BodyText"/>
        <w:ind w:left="0"/>
        <w:jc w:val="left"/>
      </w:pPr>
    </w:p>
    <w:p>
      <w:pPr>
        <w:pStyle w:val="BodyText"/>
        <w:spacing w:before="192"/>
        <w:ind w:left="0"/>
        <w:jc w:val="left"/>
      </w:pPr>
    </w:p>
    <w:p>
      <w:pPr>
        <w:pStyle w:val="BodyText"/>
        <w:spacing w:before="1"/>
        <w:jc w:val="left"/>
      </w:pPr>
      <w:r>
        <w:rPr>
          <w:spacing w:val="-4"/>
        </w:rPr>
        <w:t>Глава</w:t>
      </w:r>
      <w:r>
        <w:rPr>
          <w:spacing w:val="-8"/>
        </w:rPr>
        <w:t> </w:t>
      </w:r>
      <w:r>
        <w:rPr>
          <w:spacing w:val="-2"/>
        </w:rPr>
        <w:t>Администрации</w:t>
      </w:r>
    </w:p>
    <w:p>
      <w:pPr>
        <w:pStyle w:val="BodyText"/>
        <w:tabs>
          <w:tab w:pos="7867" w:val="left" w:leader="none"/>
        </w:tabs>
        <w:jc w:val="left"/>
      </w:pPr>
      <w:r>
        <w:rPr>
          <w:spacing w:val="-2"/>
        </w:rPr>
        <w:t>Александровского</w:t>
      </w:r>
      <w:r>
        <w:rPr>
          <w:spacing w:val="-6"/>
        </w:rPr>
        <w:t> </w:t>
      </w:r>
      <w:r>
        <w:rPr>
          <w:spacing w:val="-2"/>
        </w:rPr>
        <w:t>сельского</w:t>
      </w:r>
      <w:r>
        <w:rPr>
          <w:spacing w:val="-5"/>
        </w:rPr>
        <w:t> </w:t>
      </w:r>
      <w:r>
        <w:rPr>
          <w:spacing w:val="-2"/>
        </w:rPr>
        <w:t>поселения</w:t>
      </w:r>
      <w:r>
        <w:rPr/>
        <w:tab/>
        <w:t>Н.Л.</w:t>
      </w:r>
      <w:r>
        <w:rPr>
          <w:spacing w:val="-3"/>
        </w:rPr>
        <w:t> </w:t>
      </w:r>
      <w:r>
        <w:rPr>
          <w:spacing w:val="-2"/>
        </w:rPr>
        <w:t>Хижняк</w:t>
      </w:r>
    </w:p>
    <w:sectPr>
      <w:pgSz w:w="11900" w:h="16840"/>
      <w:pgMar w:top="920" w:bottom="280" w:left="170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9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5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2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7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2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0" w:hanging="49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" w:hanging="211"/>
        <w:jc w:val="left"/>
      </w:pPr>
      <w:rPr>
        <w:rFonts w:hint="default"/>
        <w:spacing w:val="-1"/>
        <w:w w:val="9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7" w:hanging="2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5" w:hanging="2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2" w:hanging="2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2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7" w:hanging="2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2" w:hanging="2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0" w:hanging="21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4" w:right="138" w:firstLine="48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nland.ru/Donland/Pages/View.aspx?pageid=128483&amp;mid=134977&amp;itemId=208" TargetMode="External"/><Relationship Id="rId6" Type="http://schemas.openxmlformats.org/officeDocument/2006/relationships/hyperlink" Target="https://www.aleksandrovskoesp.ru/" TargetMode="External"/><Relationship Id="rId7" Type="http://schemas.openxmlformats.org/officeDocument/2006/relationships/hyperlink" Target="https://docs.cntd.ru/document/350207431#65A0IQ" TargetMode="External"/><Relationship Id="rId8" Type="http://schemas.openxmlformats.org/officeDocument/2006/relationships/hyperlink" Target="https://docs.cntd.ru/document/744100004#BOE0OP" TargetMode="External"/><Relationship Id="rId9" Type="http://schemas.openxmlformats.org/officeDocument/2006/relationships/hyperlink" Target="https://docs.cntd.ru/document/800000786#64U0IK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2024-12-16T07:44:29Z</dcterms:created>
  <dcterms:modified xsi:type="dcterms:W3CDTF">2024-12-16T07:44:29Z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