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92" w:rsidRPr="00715292" w:rsidRDefault="00715292" w:rsidP="00715292">
      <w:pPr>
        <w:suppressAutoHyphens/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5292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715292" w:rsidRPr="00715292" w:rsidRDefault="00715292" w:rsidP="00715292">
      <w:pPr>
        <w:suppressAutoHyphens/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5292">
        <w:rPr>
          <w:rFonts w:ascii="Times New Roman" w:eastAsia="Calibri" w:hAnsi="Times New Roman" w:cs="Times New Roman"/>
          <w:b/>
          <w:sz w:val="28"/>
          <w:szCs w:val="28"/>
        </w:rPr>
        <w:t>РОСТОВСКАЯ ОБЛАСТЬ АЗОВСКИЙ РАЙОН</w:t>
      </w:r>
    </w:p>
    <w:p w:rsidR="00715292" w:rsidRPr="00715292" w:rsidRDefault="00715292" w:rsidP="00715292">
      <w:pPr>
        <w:suppressAutoHyphens/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529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715292" w:rsidRPr="00715292" w:rsidRDefault="00715292" w:rsidP="00715292">
      <w:pPr>
        <w:suppressAutoHyphens/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5292">
        <w:rPr>
          <w:rFonts w:ascii="Times New Roman" w:eastAsia="Calibri" w:hAnsi="Times New Roman" w:cs="Times New Roman"/>
          <w:b/>
          <w:sz w:val="28"/>
          <w:szCs w:val="28"/>
        </w:rPr>
        <w:t>«АЛЕКСАНДРОВСКОЕ СЕЛЬСКОЕ ПОСЕЛЕНИЕ»</w:t>
      </w:r>
    </w:p>
    <w:p w:rsidR="00715292" w:rsidRPr="00715292" w:rsidRDefault="00715292" w:rsidP="00715292">
      <w:pPr>
        <w:suppressAutoHyphens/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15292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Pr="007152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АЛЕКСАНДРОВСКОГО </w:t>
      </w:r>
      <w:r w:rsidRPr="00715292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</w:p>
    <w:p w:rsidR="00715292" w:rsidRPr="00715292" w:rsidRDefault="00715292" w:rsidP="00715292">
      <w:pPr>
        <w:suppressAutoHyphens/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15292" w:rsidRPr="00715292" w:rsidRDefault="00715292" w:rsidP="00715292">
      <w:pPr>
        <w:suppressAutoHyphens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15292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715292" w:rsidRPr="00715292" w:rsidRDefault="00715292" w:rsidP="00715292">
      <w:pPr>
        <w:suppressAutoHyphens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15292" w:rsidRPr="00715292" w:rsidRDefault="00715292" w:rsidP="00715292">
      <w:pPr>
        <w:suppressAutoHyphens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15292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3B4962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715292">
        <w:rPr>
          <w:rFonts w:ascii="Times New Roman" w:eastAsia="Calibri" w:hAnsi="Times New Roman" w:cs="Times New Roman"/>
          <w:b/>
          <w:bCs/>
          <w:sz w:val="28"/>
          <w:szCs w:val="28"/>
        </w:rPr>
        <w:t>5» марта 2024г.</w:t>
      </w:r>
      <w:r w:rsidRPr="00715292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715292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       №</w:t>
      </w:r>
      <w:r w:rsidR="003B4962">
        <w:rPr>
          <w:rFonts w:ascii="Times New Roman" w:eastAsia="Calibri" w:hAnsi="Times New Roman" w:cs="Times New Roman"/>
          <w:b/>
          <w:bCs/>
          <w:sz w:val="28"/>
          <w:szCs w:val="28"/>
        </w:rPr>
        <w:t>15/11</w:t>
      </w:r>
      <w:r w:rsidRPr="00715292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715292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715292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    с. Александровка</w:t>
      </w:r>
    </w:p>
    <w:p w:rsidR="00A30688" w:rsidRPr="00940752" w:rsidRDefault="00A30688" w:rsidP="00A30688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688" w:rsidRPr="00940752" w:rsidRDefault="00A30688" w:rsidP="00A30688">
      <w:pPr>
        <w:suppressAutoHyphens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 утверждении отчета о реализации муниципальной программы </w:t>
      </w:r>
      <w:r w:rsidR="000B3B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Александровского</w:t>
      </w:r>
      <w:r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</w:t>
      </w:r>
      <w:r w:rsidR="001805A7"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«Развитие малого и среднего бизнеса в </w:t>
      </w:r>
      <w:r w:rsidR="00715292"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Александровском</w:t>
      </w:r>
      <w:r w:rsidR="001805A7"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сельском поселении»</w:t>
      </w:r>
      <w:r w:rsidR="00BC2D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 202</w:t>
      </w:r>
      <w:r w:rsidR="0071529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</w:t>
      </w:r>
    </w:p>
    <w:p w:rsidR="00A30688" w:rsidRPr="00940752" w:rsidRDefault="00A30688" w:rsidP="00A30688">
      <w:pPr>
        <w:suppressAutoHyphens/>
        <w:spacing w:after="0" w:line="240" w:lineRule="auto"/>
        <w:ind w:right="41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5292" w:rsidRPr="00715292" w:rsidRDefault="00A30688" w:rsidP="0071529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940752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ab/>
      </w:r>
      <w:r w:rsidR="00715292" w:rsidRPr="0071529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соответствии с </w:t>
      </w:r>
      <w:r w:rsidR="00715292" w:rsidRPr="00715292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постановлением Администрации Александровского сельского поселения от 07.11.2018 № 106/1 «Об утверждении Порядка разработки, реализации и оценки </w:t>
      </w:r>
      <w:r w:rsidR="00715292" w:rsidRPr="00715292">
        <w:rPr>
          <w:rFonts w:ascii="Times New Roman" w:eastAsia="Calibri" w:hAnsi="Times New Roman" w:cs="Times New Roman"/>
          <w:bCs/>
          <w:spacing w:val="-4"/>
          <w:kern w:val="2"/>
          <w:sz w:val="28"/>
          <w:szCs w:val="28"/>
        </w:rPr>
        <w:t>эффективности муниципальных программ Александровского сельского поселения» и распоряжения</w:t>
      </w:r>
      <w:r w:rsidR="00715292" w:rsidRPr="00715292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Администрации Александровского сельского поселения от 06.11.2018 № 27 «Об утверждении Перечня муниципальных программ Александровского сельского поселения»,</w:t>
      </w:r>
      <w:r w:rsidR="00715292" w:rsidRPr="00715292">
        <w:rPr>
          <w:rFonts w:ascii="Times New Roman" w:eastAsia="SimSun" w:hAnsi="Times New Roman" w:cs="Times New Roman"/>
          <w:kern w:val="1"/>
          <w:sz w:val="28"/>
          <w:szCs w:val="28"/>
        </w:rPr>
        <w:t xml:space="preserve"> администрация Александровского сельского поселения </w:t>
      </w:r>
    </w:p>
    <w:p w:rsidR="00A30688" w:rsidRPr="000B3B52" w:rsidRDefault="00715292" w:rsidP="000B3B52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15292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ПОСТАНОВЛЯЕТ:</w:t>
      </w:r>
    </w:p>
    <w:p w:rsidR="00A30688" w:rsidRPr="00940752" w:rsidRDefault="00A30688" w:rsidP="001805A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Отчет о реализации муниципальной программы </w:t>
      </w:r>
      <w:r w:rsidR="007152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Александровского 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r w:rsidR="001805A7"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«Развитие малого и среднего бизнеса в </w:t>
      </w:r>
      <w:r w:rsidR="00715292"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Александровском</w:t>
      </w:r>
      <w:r w:rsidR="001805A7"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сельском поселении»</w:t>
      </w:r>
      <w:r w:rsidR="007152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C2D59">
        <w:rPr>
          <w:rFonts w:ascii="Times New Roman" w:eastAsia="Times New Roman" w:hAnsi="Times New Roman" w:cs="Times New Roman"/>
          <w:sz w:val="28"/>
          <w:szCs w:val="28"/>
          <w:lang w:eastAsia="ar-SA"/>
        </w:rPr>
        <w:t>за 202</w:t>
      </w:r>
      <w:r w:rsidR="0071529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BC2D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г., согласно приложения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постановлению.</w:t>
      </w:r>
    </w:p>
    <w:p w:rsidR="00A30688" w:rsidRPr="00940752" w:rsidRDefault="00A30688" w:rsidP="001805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5292" w:rsidRPr="00715292" w:rsidRDefault="00715292" w:rsidP="00715292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1529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715292">
        <w:rPr>
          <w:rFonts w:ascii="Times New Roman" w:eastAsia="Calibri" w:hAnsi="Times New Roman" w:cs="Times New Roman"/>
          <w:sz w:val="28"/>
          <w:szCs w:val="28"/>
          <w:lang w:eastAsia="ar-SA"/>
        </w:rPr>
        <w:t>Настоящее постановление вступает в силу со дня его подписания  и подлежит обнародованию на официальном сайте администрации Александровского сельского поселения http://www.aleksandrovskoesp.ru/.</w:t>
      </w:r>
    </w:p>
    <w:p w:rsidR="00715292" w:rsidRPr="00715292" w:rsidRDefault="00715292" w:rsidP="00715292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5292" w:rsidRPr="00715292" w:rsidRDefault="00715292" w:rsidP="00715292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15292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3. </w:t>
      </w:r>
      <w:r w:rsidRPr="00715292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 за исполнением настоящего постановления оставляю за собой.</w:t>
      </w:r>
    </w:p>
    <w:p w:rsidR="00715292" w:rsidRPr="00715292" w:rsidRDefault="00715292" w:rsidP="00715292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5292" w:rsidRPr="00715292" w:rsidRDefault="00715292" w:rsidP="00715292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5292" w:rsidRPr="00715292" w:rsidRDefault="00715292" w:rsidP="00715292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292">
        <w:rPr>
          <w:rFonts w:ascii="Times New Roman" w:eastAsia="Calibri" w:hAnsi="Times New Roman" w:cs="Times New Roman"/>
          <w:sz w:val="28"/>
          <w:szCs w:val="28"/>
        </w:rPr>
        <w:t>Глава Администрации Александровского</w:t>
      </w:r>
    </w:p>
    <w:p w:rsidR="00715292" w:rsidRPr="00715292" w:rsidRDefault="00715292" w:rsidP="00715292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292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715292">
        <w:rPr>
          <w:rFonts w:ascii="Times New Roman" w:eastAsia="Calibri" w:hAnsi="Times New Roman" w:cs="Times New Roman"/>
          <w:sz w:val="28"/>
          <w:szCs w:val="28"/>
        </w:rPr>
        <w:tab/>
      </w:r>
      <w:r w:rsidRPr="00715292">
        <w:rPr>
          <w:rFonts w:ascii="Times New Roman" w:eastAsia="Calibri" w:hAnsi="Times New Roman" w:cs="Times New Roman"/>
          <w:sz w:val="28"/>
          <w:szCs w:val="28"/>
        </w:rPr>
        <w:tab/>
      </w:r>
      <w:r w:rsidRPr="0071529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15292">
        <w:rPr>
          <w:rFonts w:ascii="Times New Roman" w:eastAsia="Calibri" w:hAnsi="Times New Roman" w:cs="Times New Roman"/>
          <w:sz w:val="28"/>
          <w:szCs w:val="28"/>
        </w:rPr>
        <w:tab/>
        <w:t>Н.Л. Хижняк</w:t>
      </w: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30688" w:rsidRPr="00940752" w:rsidSect="00715292">
          <w:footerReference w:type="default" r:id="rId7"/>
          <w:pgSz w:w="11907" w:h="16840" w:code="9"/>
          <w:pgMar w:top="1134" w:right="567" w:bottom="709" w:left="993" w:header="720" w:footer="720" w:gutter="0"/>
          <w:cols w:space="720"/>
        </w:sectPr>
      </w:pPr>
    </w:p>
    <w:p w:rsidR="00A30688" w:rsidRPr="00940752" w:rsidRDefault="00A30688" w:rsidP="0071529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1</w:t>
      </w:r>
    </w:p>
    <w:p w:rsidR="00715292" w:rsidRDefault="00A30688" w:rsidP="00AC761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</w:t>
      </w:r>
      <w:r w:rsidR="007152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Александровского </w:t>
      </w:r>
      <w:r w:rsidR="001805A7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</w:t>
      </w:r>
      <w:r w:rsidR="007152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30688" w:rsidRDefault="001805A7" w:rsidP="00AC761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3B4962">
        <w:rPr>
          <w:rFonts w:ascii="Times New Roman" w:eastAsia="Times New Roman" w:hAnsi="Times New Roman" w:cs="Times New Roman"/>
          <w:sz w:val="24"/>
          <w:szCs w:val="24"/>
          <w:lang w:eastAsia="ar-SA"/>
        </w:rPr>
        <w:t>15/11</w:t>
      </w:r>
      <w:r w:rsidR="007152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30688"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3B4962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71529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D96024">
        <w:rPr>
          <w:rFonts w:ascii="Times New Roman" w:eastAsia="Times New Roman" w:hAnsi="Times New Roman" w:cs="Times New Roman"/>
          <w:sz w:val="24"/>
          <w:szCs w:val="24"/>
          <w:lang w:eastAsia="ar-SA"/>
        </w:rPr>
        <w:t>.03.</w:t>
      </w:r>
      <w:r w:rsidR="00AC7613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71529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A30688"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AC7613" w:rsidRPr="00AC7613" w:rsidRDefault="00AC7613" w:rsidP="00AC761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</w:t>
      </w: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реализации муниципальной программы </w:t>
      </w:r>
      <w:r w:rsidR="00715292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Александровского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A30688" w:rsidRPr="00940752" w:rsidRDefault="001805A7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«Развитие малого и среднего бизнеса в </w:t>
      </w:r>
      <w:r w:rsidR="00715292"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Александровском</w:t>
      </w:r>
      <w:r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сельском поселении»</w:t>
      </w:r>
      <w:r w:rsidR="00BC2D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 202</w:t>
      </w:r>
      <w:r w:rsidR="0071529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A30688"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</w:t>
      </w: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A3068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</w:pPr>
      <w:r w:rsidRPr="00940752"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  <w:t>Раздел 1. Конкретные результаты,</w:t>
      </w:r>
      <w:r w:rsidR="00BC2D59"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  <w:t xml:space="preserve"> достигнутые за 202</w:t>
      </w:r>
      <w:r w:rsidR="00715292"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  <w:t>3</w:t>
      </w:r>
      <w:r w:rsidRPr="00940752"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  <w:t>год</w:t>
      </w:r>
    </w:p>
    <w:p w:rsidR="00A30688" w:rsidRPr="00940752" w:rsidRDefault="00A30688" w:rsidP="00A30688">
      <w:pPr>
        <w:suppressAutoHyphens/>
        <w:spacing w:after="0" w:line="240" w:lineRule="auto"/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</w:pPr>
    </w:p>
    <w:p w:rsidR="00A30688" w:rsidRPr="00940752" w:rsidRDefault="00A30688" w:rsidP="0087150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создания условий для </w:t>
      </w:r>
      <w:r w:rsidRPr="00940752">
        <w:rPr>
          <w:rFonts w:ascii="Times New Roman" w:eastAsia="SimSun" w:hAnsi="Times New Roman" w:cs="Times New Roman"/>
          <w:kern w:val="2"/>
          <w:sz w:val="28"/>
          <w:szCs w:val="28"/>
        </w:rPr>
        <w:t>совершенствования муниципального управления, повышение его эффективности, повышение эффективности исполнения муниципальными служащими своих должностных обязанностей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рамках реализации муниципальной программы </w:t>
      </w:r>
      <w:r w:rsidR="001805A7"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«Развитие малого и среднего бизнеса в </w:t>
      </w:r>
      <w:r w:rsidR="00715292"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Александровском</w:t>
      </w:r>
      <w:r w:rsidR="001805A7"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сельском поселении»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утвержденной постановление администрации </w:t>
      </w:r>
      <w:r w:rsidR="00715292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Александровского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1805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BD1CD9">
        <w:rPr>
          <w:rFonts w:ascii="Times New Roman" w:eastAsia="Times New Roman" w:hAnsi="Times New Roman" w:cs="Times New Roman"/>
          <w:sz w:val="28"/>
          <w:szCs w:val="28"/>
          <w:lang w:eastAsia="ar-SA"/>
        </w:rPr>
        <w:t>27.04.2018 №63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муниципальная программа), ответственным исполнителем и участникам</w:t>
      </w:r>
      <w:r w:rsidR="00BC2D59">
        <w:rPr>
          <w:rFonts w:ascii="Times New Roman" w:eastAsia="Times New Roman" w:hAnsi="Times New Roman" w:cs="Times New Roman"/>
          <w:sz w:val="28"/>
          <w:szCs w:val="28"/>
          <w:lang w:eastAsia="ar-SA"/>
        </w:rPr>
        <w:t>и муниципальная программы в 202</w:t>
      </w:r>
      <w:r w:rsidR="00BD1CD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реализован комплекс мероприятий, в результате которых:</w:t>
      </w:r>
    </w:p>
    <w:p w:rsidR="00A30688" w:rsidRPr="00940752" w:rsidRDefault="00A30688" w:rsidP="00A3068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1805A7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- проведение круглых столов с представителями малого и среднего предпринимательства</w:t>
      </w:r>
      <w:r w:rsidR="00A854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 привлечением лиц, желающих открыть свое дело</w:t>
      </w:r>
      <w:r w:rsidR="00A30688" w:rsidRPr="00940752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262DFB" w:rsidRPr="00940752" w:rsidRDefault="00262DFB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4075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- </w:t>
      </w:r>
      <w:r w:rsidR="001805A7">
        <w:rPr>
          <w:rFonts w:ascii="Times New Roman" w:eastAsia="Times New Roman" w:hAnsi="Times New Roman" w:cs="Times New Roman"/>
          <w:kern w:val="2"/>
          <w:sz w:val="28"/>
          <w:szCs w:val="28"/>
        </w:rPr>
        <w:t>оказание консультацион</w:t>
      </w:r>
      <w:r w:rsidR="00A8549A">
        <w:rPr>
          <w:rFonts w:ascii="Times New Roman" w:eastAsia="Times New Roman" w:hAnsi="Times New Roman" w:cs="Times New Roman"/>
          <w:kern w:val="2"/>
          <w:sz w:val="28"/>
          <w:szCs w:val="28"/>
        </w:rPr>
        <w:t>ной поддержки субъектам малого и</w:t>
      </w:r>
      <w:r w:rsidR="001805A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среднего предпринимательства</w:t>
      </w:r>
      <w:r w:rsidRPr="00940752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D1CD9" w:rsidRDefault="00BD1CD9" w:rsidP="00A306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30688" w:rsidRPr="00940752" w:rsidRDefault="00A30688" w:rsidP="00A306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2. Результаты реализации основных мероприятий, мероприятий ведомственных целевых программ, а также сведения о достижении контрольных событий муниципальной программы</w:t>
      </w:r>
    </w:p>
    <w:p w:rsidR="00A30688" w:rsidRPr="00940752" w:rsidRDefault="00A30688" w:rsidP="00A30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871506">
      <w:pPr>
        <w:shd w:val="clear" w:color="auto" w:fill="FFFFFF"/>
        <w:suppressAutoHyphens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Достижению указанных результатов в </w:t>
      </w:r>
      <w:r w:rsidR="00BC2D59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BD1CD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способствовала реализация ответственным исполнителем, соисполнителями и участниками основных мероприятий и мероприятий ведомственных целевых программ.</w:t>
      </w:r>
    </w:p>
    <w:p w:rsidR="00A30688" w:rsidRPr="00940752" w:rsidRDefault="00A30688" w:rsidP="00871506">
      <w:pPr>
        <w:shd w:val="clear" w:color="auto" w:fill="FFFFFF"/>
        <w:suppressAutoHyphens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подпрограммы 1</w:t>
      </w:r>
      <w:r w:rsidR="00E64C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1805A7" w:rsidRPr="001805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«Развитие малого и среднего предпринимательства в </w:t>
      </w:r>
      <w:r w:rsidR="00BD1C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Александровском</w:t>
      </w:r>
      <w:r w:rsidR="001805A7" w:rsidRPr="0018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</w:t>
      </w:r>
      <w:r w:rsidR="00262DFB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предусмотрена реализация </w:t>
      </w:r>
      <w:r w:rsidR="00BD1CD9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основных мероприятий.</w:t>
      </w:r>
    </w:p>
    <w:p w:rsidR="00A30688" w:rsidRDefault="00A30688" w:rsidP="00A854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Основное мероприятие 1.</w:t>
      </w:r>
      <w:r w:rsidR="00BD1CD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. «</w:t>
      </w:r>
      <w:r w:rsidR="00A8549A" w:rsidRPr="00A8549A">
        <w:rPr>
          <w:rFonts w:ascii="Times New Roman" w:hAnsi="Times New Roman" w:cs="Times New Roman"/>
          <w:sz w:val="28"/>
          <w:szCs w:val="28"/>
        </w:rPr>
        <w:t>Формирование положительного имиджа субъектов малого и среднего предпринимательства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940752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Выполнено в полном объеме.</w:t>
      </w:r>
      <w:r w:rsidR="00BD1C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8549A">
        <w:rPr>
          <w:rFonts w:ascii="Times New Roman" w:eastAsia="Times New Roman" w:hAnsi="Times New Roman" w:cs="Times New Roman"/>
          <w:kern w:val="2"/>
          <w:sz w:val="28"/>
          <w:szCs w:val="28"/>
        </w:rPr>
        <w:t>Проведены</w:t>
      </w:r>
      <w:r w:rsidR="00BD1CD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A8549A">
        <w:rPr>
          <w:rFonts w:ascii="Times New Roman" w:eastAsia="Times New Roman" w:hAnsi="Times New Roman" w:cs="Times New Roman"/>
          <w:kern w:val="2"/>
          <w:sz w:val="28"/>
          <w:szCs w:val="28"/>
        </w:rPr>
        <w:t>круглые столы</w:t>
      </w:r>
      <w:r w:rsidR="00A8549A" w:rsidRPr="00A854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 представителями малого и среднего предпринимательства с привлечением лиц, желающих открыть свое дело</w:t>
      </w:r>
      <w:r w:rsidR="00940752" w:rsidRPr="00940752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A30688" w:rsidRPr="00A8549A" w:rsidRDefault="00A8549A" w:rsidP="00A854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Основное мероприятие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</w:t>
      </w:r>
      <w:r w:rsidR="00BD1CD9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.«</w:t>
      </w:r>
      <w:r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благоприятных условий развития 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Выполнено в полном объеме.</w:t>
      </w:r>
      <w:r w:rsidR="00BD1C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постоянной основе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оказывается консультационная поддержка субъектов малого и среднего предпринимательства.</w:t>
      </w:r>
    </w:p>
    <w:p w:rsidR="00A30688" w:rsidRPr="00940752" w:rsidRDefault="00A30688" w:rsidP="00A854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выполнении основных мероприятий, мероприятий ведомственных целевых программ, а также контрольных событий муниципальной программы приведены в приложении № 1 к отчету о реализации муниципальной программы.</w:t>
      </w: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3. Анализ факторов, повлиявших</w:t>
      </w:r>
    </w:p>
    <w:p w:rsidR="00A30688" w:rsidRPr="00940752" w:rsidRDefault="00A30688" w:rsidP="00A30688">
      <w:pPr>
        <w:shd w:val="clear" w:color="auto" w:fill="FFFFFF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ход реализации муниципальной программы</w:t>
      </w:r>
    </w:p>
    <w:p w:rsidR="00A30688" w:rsidRPr="00940752" w:rsidRDefault="00A30688" w:rsidP="00A30688">
      <w:pPr>
        <w:shd w:val="clear" w:color="auto" w:fill="FFFFFF"/>
        <w:suppressAutoHyphens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</w:p>
    <w:p w:rsidR="00A30688" w:rsidRPr="00940752" w:rsidRDefault="00A30688" w:rsidP="00871506">
      <w:pPr>
        <w:shd w:val="clear" w:color="auto" w:fill="FFFFFF"/>
        <w:suppressAutoHyphens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анализа факторов, повлиявших на ход реализаци</w:t>
      </w:r>
      <w:r w:rsidR="00BC2D59">
        <w:rPr>
          <w:rFonts w:ascii="Times New Roman" w:eastAsia="Times New Roman" w:hAnsi="Times New Roman" w:cs="Times New Roman"/>
          <w:sz w:val="28"/>
          <w:szCs w:val="28"/>
          <w:lang w:eastAsia="ar-SA"/>
        </w:rPr>
        <w:t>и муниципальной программы в 202</w:t>
      </w:r>
      <w:r w:rsidR="005D72AB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BC2D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году по итогам года установлено, что </w:t>
      </w:r>
      <w:r w:rsidR="005D72AB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BC2D59">
        <w:rPr>
          <w:rFonts w:ascii="Times New Roman" w:eastAsia="Times New Roman" w:hAnsi="Times New Roman" w:cs="Times New Roman"/>
          <w:sz w:val="28"/>
          <w:szCs w:val="28"/>
          <w:lang w:eastAsia="ar-SA"/>
        </w:rPr>
        <w:t>сутствуют факты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невыполнения мероприятий плана реал</w:t>
      </w:r>
      <w:r w:rsidR="005D72AB">
        <w:rPr>
          <w:rFonts w:ascii="Times New Roman" w:eastAsia="Times New Roman" w:hAnsi="Times New Roman" w:cs="Times New Roman"/>
          <w:sz w:val="28"/>
          <w:szCs w:val="28"/>
          <w:lang w:eastAsia="ar-SA"/>
        </w:rPr>
        <w:t>изации муниципальной программы.</w:t>
      </w:r>
    </w:p>
    <w:p w:rsidR="00A30688" w:rsidRPr="00940752" w:rsidRDefault="00A30688" w:rsidP="00A30688">
      <w:pPr>
        <w:shd w:val="clear" w:color="auto" w:fill="FFFFFF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A30688">
      <w:pPr>
        <w:shd w:val="clear" w:color="auto" w:fill="FFFFFF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4. Сведения об использовании бюджетных ассигнований</w:t>
      </w:r>
    </w:p>
    <w:p w:rsidR="00A30688" w:rsidRPr="00940752" w:rsidRDefault="00A30688" w:rsidP="00A30688">
      <w:pPr>
        <w:shd w:val="clear" w:color="auto" w:fill="FFFFFF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и внебюджетных средств на реализацию муниципальной программы</w:t>
      </w:r>
    </w:p>
    <w:p w:rsidR="00A30688" w:rsidRPr="00940752" w:rsidRDefault="00A30688" w:rsidP="00A30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A8549A" w:rsidRDefault="00A30688" w:rsidP="00A8549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 запланированных расходов на реализацию муниципальной </w:t>
      </w:r>
      <w:r w:rsidR="00BC2D5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 на 202</w:t>
      </w:r>
      <w:r w:rsidR="005D72AB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C76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составил </w:t>
      </w:r>
      <w:r w:rsidR="00BC2D59">
        <w:rPr>
          <w:rFonts w:ascii="Times New Roman" w:eastAsia="Times New Roman" w:hAnsi="Times New Roman" w:cs="Times New Roman"/>
          <w:sz w:val="28"/>
          <w:szCs w:val="28"/>
          <w:lang w:eastAsia="ar-SA"/>
        </w:rPr>
        <w:t>0,</w:t>
      </w:r>
      <w:r w:rsidR="005D72AB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в том числе по источникам финансирования:</w:t>
      </w:r>
    </w:p>
    <w:p w:rsidR="00A30688" w:rsidRPr="00A8549A" w:rsidRDefault="00AC7613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местный бюджет </w:t>
      </w:r>
      <w:r w:rsidR="00BC2D59">
        <w:rPr>
          <w:rFonts w:ascii="Times New Roman" w:eastAsia="Times New Roman" w:hAnsi="Times New Roman" w:cs="Times New Roman"/>
          <w:sz w:val="28"/>
          <w:szCs w:val="28"/>
          <w:lang w:eastAsia="ar-SA"/>
        </w:rPr>
        <w:t>0,</w:t>
      </w:r>
      <w:r w:rsidR="005D72AB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A30688"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</w:p>
    <w:p w:rsidR="00A30688" w:rsidRPr="00A8549A" w:rsidRDefault="00A30688" w:rsidP="00A8549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 ассигнований в соответствии с решением Собрания депутатов </w:t>
      </w:r>
      <w:r w:rsidR="005D72AB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Александровского</w:t>
      </w:r>
      <w:r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«О бюджете </w:t>
      </w:r>
      <w:r w:rsidR="005D72AB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Александровского</w:t>
      </w:r>
      <w:r w:rsidR="00BC2D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на 202</w:t>
      </w:r>
      <w:r w:rsidR="005D72AB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плановый период 202</w:t>
      </w:r>
      <w:r w:rsidR="005D72AB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BC2D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202</w:t>
      </w:r>
      <w:r w:rsidR="005D72AB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годов» составил </w:t>
      </w:r>
      <w:r w:rsidR="00BC2D59">
        <w:rPr>
          <w:rFonts w:ascii="Times New Roman" w:eastAsia="Times New Roman" w:hAnsi="Times New Roman" w:cs="Times New Roman"/>
          <w:sz w:val="28"/>
          <w:szCs w:val="28"/>
          <w:lang w:eastAsia="ar-SA"/>
        </w:rPr>
        <w:t>0,</w:t>
      </w:r>
      <w:r w:rsidR="005D72AB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 В соответствии со сводной бюджетной роспи</w:t>
      </w:r>
      <w:r w:rsidR="00AC76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сью – </w:t>
      </w:r>
      <w:r w:rsidR="00BC2D59">
        <w:rPr>
          <w:rFonts w:ascii="Times New Roman" w:eastAsia="Times New Roman" w:hAnsi="Times New Roman" w:cs="Times New Roman"/>
          <w:sz w:val="28"/>
          <w:szCs w:val="28"/>
          <w:lang w:eastAsia="ar-SA"/>
        </w:rPr>
        <w:t>0,</w:t>
      </w:r>
      <w:r w:rsidR="005D72AB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в том числе по источникам финансирования:</w:t>
      </w:r>
    </w:p>
    <w:p w:rsidR="00A30688" w:rsidRPr="00A8549A" w:rsidRDefault="00BC2D59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местный бюджет 0,</w:t>
      </w:r>
      <w:r w:rsidR="005D72AB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A30688"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</w:p>
    <w:p w:rsidR="00A30688" w:rsidRPr="00A8549A" w:rsidRDefault="00A30688" w:rsidP="00A8549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Исполнение расходов по муниципальной программе составило</w:t>
      </w:r>
      <w:r w:rsidR="00BC2D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</w:t>
      </w:r>
      <w:r w:rsidR="00A8549A"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,0</w:t>
      </w:r>
      <w:r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в том числе по источникам финансирования:</w:t>
      </w:r>
    </w:p>
    <w:p w:rsidR="00A30688" w:rsidRPr="00A8549A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местный бюджет </w:t>
      </w:r>
      <w:r w:rsidR="00BC2D59">
        <w:rPr>
          <w:rFonts w:ascii="Times New Roman" w:eastAsia="Times New Roman" w:hAnsi="Times New Roman" w:cs="Times New Roman"/>
          <w:sz w:val="28"/>
          <w:szCs w:val="28"/>
          <w:lang w:eastAsia="ar-SA"/>
        </w:rPr>
        <w:t>0,0</w:t>
      </w:r>
      <w:r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A30688" w:rsidRPr="00A8549A" w:rsidRDefault="00A30688" w:rsidP="00A8549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об использовании бюджетных ассигнований и внебюджетных средств на реализацию</w:t>
      </w:r>
      <w:r w:rsidR="00BC2D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программы за 202</w:t>
      </w:r>
      <w:r w:rsidR="005D72AB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приведены в приложении № 2 к отчету о реализации муниципальной программы.</w:t>
      </w:r>
    </w:p>
    <w:p w:rsidR="00A30688" w:rsidRPr="00940752" w:rsidRDefault="00A30688" w:rsidP="00A30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A30688">
      <w:pPr>
        <w:shd w:val="clear" w:color="auto" w:fill="FFFFFF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5. Сведения о достижении значений показателей </w:t>
      </w:r>
    </w:p>
    <w:p w:rsidR="00A30688" w:rsidRPr="00940752" w:rsidRDefault="00A30688" w:rsidP="00A30688">
      <w:pPr>
        <w:shd w:val="clear" w:color="auto" w:fill="FFFFFF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программы, подпрограмм муниципальной программы </w:t>
      </w:r>
    </w:p>
    <w:p w:rsidR="00A30688" w:rsidRPr="00940752" w:rsidRDefault="00BC2D59" w:rsidP="00A30688">
      <w:pPr>
        <w:shd w:val="clear" w:color="auto" w:fill="FFFFFF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 202</w:t>
      </w:r>
      <w:r w:rsidR="005D72AB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A30688" w:rsidRPr="00940752" w:rsidRDefault="00A30688" w:rsidP="00A30688">
      <w:pPr>
        <w:shd w:val="clear" w:color="auto" w:fill="FFFFFF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871506" w:rsidRDefault="00A30688" w:rsidP="0087150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программой и подпрограмм</w:t>
      </w:r>
      <w:r w:rsid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программы предусмотрено </w:t>
      </w:r>
      <w:r w:rsidR="005D72AB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показателей, по</w:t>
      </w:r>
      <w:r w:rsid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D72AB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которых</w:t>
      </w:r>
      <w:r w:rsidR="005D7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фактические значения соответствуют плановым.</w:t>
      </w:r>
    </w:p>
    <w:p w:rsidR="00871506" w:rsidRPr="00871506" w:rsidRDefault="00A8549A" w:rsidP="00A8549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</w:t>
      </w:r>
      <w:r w:rsidR="00871506" w:rsidRPr="00871506">
        <w:rPr>
          <w:rFonts w:ascii="Times New Roman" w:hAnsi="Times New Roman" w:cs="Times New Roman"/>
          <w:sz w:val="28"/>
          <w:szCs w:val="28"/>
        </w:rPr>
        <w:t xml:space="preserve">. </w:t>
      </w:r>
      <w:r w:rsidRPr="00A8549A">
        <w:rPr>
          <w:rFonts w:ascii="Times New Roman" w:hAnsi="Times New Roman" w:cs="Times New Roman"/>
          <w:sz w:val="28"/>
          <w:szCs w:val="28"/>
        </w:rPr>
        <w:t xml:space="preserve">«Развитие субъектов малого и </w:t>
      </w:r>
      <w:r w:rsidR="005D72AB">
        <w:rPr>
          <w:rFonts w:ascii="Times New Roman" w:hAnsi="Times New Roman" w:cs="Times New Roman"/>
          <w:sz w:val="28"/>
          <w:szCs w:val="28"/>
        </w:rPr>
        <w:t>среднего предпринимательства в Александровском</w:t>
      </w:r>
      <w:r w:rsidRPr="00A8549A">
        <w:rPr>
          <w:rFonts w:ascii="Times New Roman" w:hAnsi="Times New Roman" w:cs="Times New Roman"/>
          <w:sz w:val="28"/>
          <w:szCs w:val="28"/>
        </w:rPr>
        <w:t xml:space="preserve"> сельском поселении»</w:t>
      </w:r>
    </w:p>
    <w:p w:rsidR="00871506" w:rsidRPr="00871506" w:rsidRDefault="00A8549A" w:rsidP="00A8549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Показатель </w:t>
      </w:r>
      <w:r w:rsidR="005D72AB">
        <w:rPr>
          <w:rFonts w:ascii="Times New Roman" w:hAnsi="Times New Roman" w:cs="Times New Roman"/>
          <w:kern w:val="2"/>
          <w:sz w:val="28"/>
          <w:szCs w:val="28"/>
        </w:rPr>
        <w:t>1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  <w:r w:rsidR="00871506" w:rsidRPr="00871506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Pr="00A8549A">
        <w:rPr>
          <w:rFonts w:ascii="Times New Roman" w:hAnsi="Times New Roman" w:cs="Times New Roman"/>
          <w:sz w:val="28"/>
          <w:szCs w:val="28"/>
        </w:rPr>
        <w:t>Количество проинформированных и получивших консультацию субъекты малого предпринимательства</w:t>
      </w:r>
      <w:r w:rsidR="00871506" w:rsidRPr="00871506">
        <w:rPr>
          <w:rFonts w:ascii="Times New Roman" w:hAnsi="Times New Roman" w:cs="Times New Roman"/>
          <w:sz w:val="28"/>
          <w:szCs w:val="28"/>
        </w:rPr>
        <w:t xml:space="preserve">» - плановое значение – </w:t>
      </w:r>
      <w:r w:rsidR="00CF0C4D">
        <w:rPr>
          <w:rFonts w:ascii="Times New Roman" w:hAnsi="Times New Roman" w:cs="Times New Roman"/>
          <w:sz w:val="28"/>
          <w:szCs w:val="28"/>
        </w:rPr>
        <w:t xml:space="preserve">70 </w:t>
      </w:r>
      <w:r w:rsidR="00871506" w:rsidRPr="00871506">
        <w:rPr>
          <w:rFonts w:ascii="Times New Roman" w:hAnsi="Times New Roman" w:cs="Times New Roman"/>
          <w:sz w:val="28"/>
          <w:szCs w:val="28"/>
        </w:rPr>
        <w:t xml:space="preserve">%, фактическое значение – </w:t>
      </w:r>
      <w:r w:rsidR="00CF0C4D">
        <w:rPr>
          <w:rFonts w:ascii="Times New Roman" w:hAnsi="Times New Roman" w:cs="Times New Roman"/>
          <w:sz w:val="28"/>
          <w:szCs w:val="28"/>
        </w:rPr>
        <w:t xml:space="preserve">70 </w:t>
      </w:r>
      <w:r w:rsidR="00871506" w:rsidRPr="00871506">
        <w:rPr>
          <w:rFonts w:ascii="Times New Roman" w:hAnsi="Times New Roman" w:cs="Times New Roman"/>
          <w:sz w:val="28"/>
          <w:szCs w:val="28"/>
        </w:rPr>
        <w:t>%.</w:t>
      </w:r>
    </w:p>
    <w:p w:rsidR="00A30688" w:rsidRPr="00940752" w:rsidRDefault="00A30688" w:rsidP="00A3068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достижении значений показателей муниципальной программы, подпрограмм муниципальной программы с обоснование отклонений по показателям приведены в приложении № 3 к отчету о реализации муниципальной программы.</w:t>
      </w: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6. Результаты оценки эффективности реализации муниципальной программы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Эффективность муниципальной программы определяется на основании степени 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выполнения целевых показателей, основных мероприятий и оценки бюджетной эффективности муниципальной программы.</w:t>
      </w: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1. Степени достижения целевых показателей муниципальной программы, подпрограмм муниципальной программы:</w:t>
      </w: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степень дост</w:t>
      </w:r>
      <w:r w:rsidR="00CF0C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ижения целевого показателя 1 </w:t>
      </w:r>
      <w:r w:rsidR="005D72AB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CF0C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D72AB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Суммарная оценка степени достижения целевых показателей муниц</w:t>
      </w:r>
      <w:r w:rsidR="00CF0C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ипальной программы составляет </w:t>
      </w:r>
      <w:r w:rsidR="005D72AB">
        <w:rPr>
          <w:rFonts w:ascii="Times New Roman" w:eastAsia="Times New Roman" w:hAnsi="Times New Roman" w:cs="Times New Roman"/>
          <w:sz w:val="28"/>
          <w:szCs w:val="28"/>
          <w:lang w:eastAsia="ar-SA"/>
        </w:rPr>
        <w:t>1:1</w:t>
      </w:r>
      <w:r w:rsidR="00CF0C4D">
        <w:rPr>
          <w:rFonts w:ascii="Times New Roman" w:eastAsia="Times New Roman" w:hAnsi="Times New Roman" w:cs="Times New Roman"/>
          <w:sz w:val="28"/>
          <w:szCs w:val="28"/>
          <w:lang w:eastAsia="ar-SA"/>
        </w:rPr>
        <w:t>=</w:t>
      </w:r>
      <w:r w:rsidR="005D72AB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, 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A30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94075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Степень реализации основных мероприятий, мероприятий ведомственных целевых программ, финансируемых за счет всех источников финансирования, оценивается как доля основных мероприятий, мероприятий ведомственных целевых программ, выполненных в полном объеме.</w:t>
      </w: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Степень реализации основных мероприятий составляет </w:t>
      </w:r>
      <w:r w:rsidR="005D72AB">
        <w:rPr>
          <w:rFonts w:ascii="Times New Roman" w:eastAsia="Times New Roman" w:hAnsi="Times New Roman" w:cs="Times New Roman"/>
          <w:sz w:val="28"/>
          <w:szCs w:val="28"/>
          <w:lang w:eastAsia="ar-SA"/>
        </w:rPr>
        <w:t>1:1=1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что характеризует высокий уровень эффективности реализации муниципальной программы по степени реализации </w:t>
      </w:r>
      <w:r w:rsidRPr="0094075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основных мероприятий, мероприятий ведомственных целевых программ.</w:t>
      </w: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CF0C4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эффективность реализации муниципальной программы рассчитывается в несколько этапов.</w:t>
      </w: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Степень реализации основных мероприятий, мероприятий ведомственных целевых программ, финансируемых за счет средств бюджетов, оценивается как доля мероприятий, выполненных в полном объеме.</w:t>
      </w: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реализации основных мероприятий муниципальной программы составляет </w:t>
      </w:r>
      <w:bookmarkStart w:id="0" w:name="_GoBack"/>
      <w:bookmarkEnd w:id="0"/>
      <w:r w:rsidR="005D72AB">
        <w:rPr>
          <w:rFonts w:ascii="Times New Roman" w:eastAsia="Times New Roman" w:hAnsi="Times New Roman" w:cs="Times New Roman"/>
          <w:sz w:val="28"/>
          <w:szCs w:val="28"/>
          <w:lang w:eastAsia="ar-SA"/>
        </w:rPr>
        <w:t>1:1=1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Степень соответствия запланированному уровню расходов за счет средств бюджетов,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соответствия запланированному уровню расходов:</w:t>
      </w:r>
    </w:p>
    <w:p w:rsidR="00A30688" w:rsidRPr="00E06BB1" w:rsidRDefault="00CF0C4D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5D72A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30688" w:rsidRPr="00E0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5D72A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30688" w:rsidRPr="00E0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= </w:t>
      </w:r>
      <w:r w:rsidR="005D72A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30688" w:rsidRPr="00E06B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3. Эффективность использования средств бюджетов рассчитывается как отношение степени реализации основных мероприятий, мероприятий ведомственных целевых программ к степени соответствия запланированному уровню расходов за счет средств бюджетов.</w:t>
      </w: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использования финансовых ресурсов на реализацию муниципальной программы:</w:t>
      </w:r>
    </w:p>
    <w:p w:rsidR="00A30688" w:rsidRPr="00940752" w:rsidRDefault="00E06BB1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1/1=1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чем бюджетная эффективность реализации муниципальной программы является удовлетворительной.</w:t>
      </w:r>
    </w:p>
    <w:p w:rsidR="00A30688" w:rsidRPr="00940752" w:rsidRDefault="00A30688" w:rsidP="00A30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Уровень реализации муниципальной программы в целом:</w:t>
      </w:r>
    </w:p>
    <w:p w:rsidR="00A30688" w:rsidRPr="00940752" w:rsidRDefault="00CF0C4D" w:rsidP="00A30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0*0,5+1*0,3+1*0,2= 0,5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связи с чем уровень реализации муниципальной программы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удовлетворительным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30688" w:rsidRPr="00940752" w:rsidRDefault="00A30688" w:rsidP="00A3068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A30688" w:rsidRPr="00940752" w:rsidRDefault="00A30688" w:rsidP="00A30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30688" w:rsidRPr="00940752" w:rsidSect="00A30688">
          <w:pgSz w:w="11906" w:h="16838"/>
          <w:pgMar w:top="425" w:right="566" w:bottom="720" w:left="1134" w:header="720" w:footer="720" w:gutter="0"/>
          <w:cols w:space="720"/>
          <w:docGrid w:linePitch="360"/>
        </w:sectPr>
      </w:pPr>
    </w:p>
    <w:p w:rsidR="00E06BB1" w:rsidRDefault="00E06BB1" w:rsidP="00E06B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057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E06BB1" w:rsidRDefault="00E06BB1" w:rsidP="00E06B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057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отчету о реализации муниципальной программы</w:t>
      </w: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E06BB1" w:rsidRPr="00940752" w:rsidRDefault="00A30688" w:rsidP="00E06B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 основных мероприятий</w:t>
      </w: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</w:t>
      </w:r>
      <w:r w:rsidRPr="009407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="00E06BB1" w:rsidRPr="00E06B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Развитие малого и среднего бизнеса</w:t>
      </w:r>
      <w:r w:rsidR="00E06B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 </w:t>
      </w:r>
      <w:r w:rsidR="00BE1B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Александровском</w:t>
      </w:r>
      <w:r w:rsidR="00E06B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сельском поселении</w:t>
      </w:r>
      <w:r w:rsidRPr="009407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="00AC76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202</w:t>
      </w:r>
      <w:r w:rsidR="00BE1B09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289"/>
        <w:gridCol w:w="1984"/>
        <w:gridCol w:w="1560"/>
        <w:gridCol w:w="1417"/>
        <w:gridCol w:w="1418"/>
        <w:gridCol w:w="2381"/>
        <w:gridCol w:w="1701"/>
        <w:gridCol w:w="1162"/>
      </w:tblGrid>
      <w:tr w:rsidR="00AC7613" w:rsidRPr="00AC7613" w:rsidTr="00BE1B09">
        <w:trPr>
          <w:trHeight w:val="552"/>
        </w:trPr>
        <w:tc>
          <w:tcPr>
            <w:tcW w:w="710" w:type="dxa"/>
            <w:vMerge w:val="restart"/>
          </w:tcPr>
          <w:p w:rsidR="00A30688" w:rsidRPr="00AC7613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289" w:type="dxa"/>
            <w:vMerge w:val="restart"/>
          </w:tcPr>
          <w:p w:rsidR="00A30688" w:rsidRPr="00AC7613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Номер и наименование </w:t>
            </w:r>
          </w:p>
          <w:p w:rsidR="00A30688" w:rsidRPr="00AC7613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C7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&lt;1&gt;</w:t>
            </w:r>
          </w:p>
        </w:tc>
        <w:tc>
          <w:tcPr>
            <w:tcW w:w="1984" w:type="dxa"/>
            <w:vMerge w:val="restart"/>
          </w:tcPr>
          <w:p w:rsidR="00A30688" w:rsidRPr="00AC7613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AC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AC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(должность/ ФИО)</w:t>
            </w:r>
          </w:p>
        </w:tc>
        <w:tc>
          <w:tcPr>
            <w:tcW w:w="1560" w:type="dxa"/>
            <w:vMerge w:val="restart"/>
          </w:tcPr>
          <w:p w:rsidR="00A30688" w:rsidRPr="00AC7613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:rsidR="00A30688" w:rsidRPr="00AC7613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Фактический срок</w:t>
            </w:r>
          </w:p>
        </w:tc>
        <w:tc>
          <w:tcPr>
            <w:tcW w:w="4082" w:type="dxa"/>
            <w:gridSpan w:val="2"/>
          </w:tcPr>
          <w:p w:rsidR="00A30688" w:rsidRPr="00AC7613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</w:t>
            </w:r>
          </w:p>
        </w:tc>
        <w:tc>
          <w:tcPr>
            <w:tcW w:w="1162" w:type="dxa"/>
            <w:vMerge w:val="restart"/>
          </w:tcPr>
          <w:p w:rsidR="00A30688" w:rsidRPr="00AC7613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Причины не реализации/ реализации не в полном объеме</w:t>
            </w:r>
          </w:p>
        </w:tc>
      </w:tr>
      <w:tr w:rsidR="00AC7613" w:rsidRPr="00AC7613" w:rsidTr="00BE1B09">
        <w:tc>
          <w:tcPr>
            <w:tcW w:w="710" w:type="dxa"/>
            <w:vMerge/>
          </w:tcPr>
          <w:p w:rsidR="00A30688" w:rsidRPr="00AC7613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9" w:type="dxa"/>
            <w:vMerge/>
          </w:tcPr>
          <w:p w:rsidR="00A30688" w:rsidRPr="00AC7613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:rsidR="00A30688" w:rsidRPr="00AC7613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</w:tcPr>
          <w:p w:rsidR="00A30688" w:rsidRPr="00AC7613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A30688" w:rsidRPr="00AC7613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начала реализации</w:t>
            </w:r>
          </w:p>
        </w:tc>
        <w:tc>
          <w:tcPr>
            <w:tcW w:w="1418" w:type="dxa"/>
          </w:tcPr>
          <w:p w:rsidR="00A30688" w:rsidRPr="00AC7613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окончания реализации</w:t>
            </w:r>
          </w:p>
        </w:tc>
        <w:tc>
          <w:tcPr>
            <w:tcW w:w="2381" w:type="dxa"/>
          </w:tcPr>
          <w:p w:rsidR="00A30688" w:rsidRPr="00AC7613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заплани-рованные</w:t>
            </w:r>
          </w:p>
        </w:tc>
        <w:tc>
          <w:tcPr>
            <w:tcW w:w="1701" w:type="dxa"/>
          </w:tcPr>
          <w:p w:rsidR="00A30688" w:rsidRPr="00AC7613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достигнутые</w:t>
            </w:r>
          </w:p>
        </w:tc>
        <w:tc>
          <w:tcPr>
            <w:tcW w:w="1162" w:type="dxa"/>
            <w:vMerge/>
          </w:tcPr>
          <w:p w:rsidR="00A30688" w:rsidRPr="00AC7613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C7613" w:rsidRPr="00AC7613" w:rsidTr="00BE1B09">
        <w:tc>
          <w:tcPr>
            <w:tcW w:w="710" w:type="dxa"/>
          </w:tcPr>
          <w:p w:rsidR="00A30688" w:rsidRPr="00AC7613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89" w:type="dxa"/>
          </w:tcPr>
          <w:p w:rsidR="00A30688" w:rsidRPr="00AC7613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4" w:type="dxa"/>
          </w:tcPr>
          <w:p w:rsidR="00A30688" w:rsidRPr="00AC7613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60" w:type="dxa"/>
          </w:tcPr>
          <w:p w:rsidR="00A30688" w:rsidRPr="00AC7613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</w:tcPr>
          <w:p w:rsidR="00A30688" w:rsidRPr="00AC7613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8" w:type="dxa"/>
          </w:tcPr>
          <w:p w:rsidR="00A30688" w:rsidRPr="00AC7613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381" w:type="dxa"/>
          </w:tcPr>
          <w:p w:rsidR="00A30688" w:rsidRPr="00AC7613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01" w:type="dxa"/>
          </w:tcPr>
          <w:p w:rsidR="00A30688" w:rsidRPr="00AC7613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62" w:type="dxa"/>
          </w:tcPr>
          <w:p w:rsidR="00A30688" w:rsidRPr="00AC7613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AC7613" w:rsidRPr="00AC7613" w:rsidTr="00BE1B09">
        <w:tc>
          <w:tcPr>
            <w:tcW w:w="710" w:type="dxa"/>
          </w:tcPr>
          <w:p w:rsidR="00A30688" w:rsidRPr="00AC7613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AC7613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  <w:p w:rsidR="00A30688" w:rsidRPr="00AC7613" w:rsidRDefault="00BE1B0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благоприятных условий развития субъектов малого и среднего предпринимательства</w:t>
            </w:r>
          </w:p>
        </w:tc>
        <w:tc>
          <w:tcPr>
            <w:tcW w:w="1984" w:type="dxa"/>
          </w:tcPr>
          <w:p w:rsidR="00A30688" w:rsidRPr="00AC7613" w:rsidRDefault="00A30688" w:rsidP="00BE1B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E1B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Александровского </w:t>
            </w:r>
            <w:r w:rsidRPr="00AC7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1560" w:type="dxa"/>
          </w:tcPr>
          <w:p w:rsidR="00A30688" w:rsidRPr="00AC7613" w:rsidRDefault="00CF0C4D" w:rsidP="00BE1B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31.12.20</w:t>
            </w:r>
            <w:r w:rsidR="00BE1B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417" w:type="dxa"/>
          </w:tcPr>
          <w:p w:rsidR="00A30688" w:rsidRPr="00AC7613" w:rsidRDefault="00AC7613" w:rsidP="00BE1B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01.01.20</w:t>
            </w:r>
            <w:r w:rsidR="00BE1B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418" w:type="dxa"/>
          </w:tcPr>
          <w:p w:rsidR="00A30688" w:rsidRPr="00AC7613" w:rsidRDefault="00AC7613" w:rsidP="00BE1B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CF0C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1.12.202</w:t>
            </w:r>
            <w:r w:rsidR="00BE1B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81" w:type="dxa"/>
          </w:tcPr>
          <w:p w:rsidR="00E06BB1" w:rsidRPr="00AC7613" w:rsidRDefault="00E06BB1" w:rsidP="00E06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ин</w:t>
            </w:r>
            <w:r w:rsidRPr="00AC7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формированности субъектов малого и среднего предпринимательства;  создание эффективного</w:t>
            </w:r>
          </w:p>
          <w:p w:rsidR="00A30688" w:rsidRPr="00AC7613" w:rsidRDefault="00E06BB1" w:rsidP="00E06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механизма оперативного ин</w:t>
            </w:r>
            <w:r w:rsidRPr="00AC7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формирования субъектов малого и среднего предпринимательства, и граждан, желающих  со</w:t>
            </w:r>
            <w:r w:rsidRPr="00AC7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здать собственное дело</w:t>
            </w:r>
          </w:p>
        </w:tc>
        <w:tc>
          <w:tcPr>
            <w:tcW w:w="1701" w:type="dxa"/>
          </w:tcPr>
          <w:p w:rsidR="00A30688" w:rsidRPr="00AC7613" w:rsidRDefault="00CF0C4D" w:rsidP="00E06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BE1B09" w:rsidRPr="00AC7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постоянной основе оказывается консультационная поддержка субъектов малого и среднего предпринимательства</w:t>
            </w:r>
          </w:p>
        </w:tc>
        <w:tc>
          <w:tcPr>
            <w:tcW w:w="1162" w:type="dxa"/>
          </w:tcPr>
          <w:p w:rsidR="00A30688" w:rsidRPr="00AC7613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C7613" w:rsidRPr="00AC7613" w:rsidTr="00BE1B09">
        <w:tc>
          <w:tcPr>
            <w:tcW w:w="710" w:type="dxa"/>
          </w:tcPr>
          <w:p w:rsidR="00A30688" w:rsidRPr="00AC7613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AC7613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  <w:r w:rsidR="00BE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30688" w:rsidRPr="00AC7613" w:rsidRDefault="00E06BB1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Формирование положительного имиджа субъектов малого и среднего предпринимательства</w:t>
            </w:r>
          </w:p>
        </w:tc>
        <w:tc>
          <w:tcPr>
            <w:tcW w:w="1984" w:type="dxa"/>
          </w:tcPr>
          <w:p w:rsidR="00A30688" w:rsidRPr="00AC7613" w:rsidRDefault="00A30688" w:rsidP="00BE1B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BE1B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Александровского </w:t>
            </w:r>
            <w:r w:rsidRPr="00AC7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1560" w:type="dxa"/>
          </w:tcPr>
          <w:p w:rsidR="00A30688" w:rsidRPr="00AC7613" w:rsidRDefault="00CF0C4D" w:rsidP="00BE1B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31.12.202</w:t>
            </w:r>
            <w:r w:rsidR="00BE1B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</w:tcPr>
          <w:p w:rsidR="00A30688" w:rsidRPr="00AC7613" w:rsidRDefault="00CF0C4D" w:rsidP="00BE1B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01.01.202</w:t>
            </w:r>
            <w:r w:rsidR="00BE1B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</w:tcPr>
          <w:p w:rsidR="00A30688" w:rsidRPr="00AC7613" w:rsidRDefault="00CF0C4D" w:rsidP="00BE1B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31.12.202</w:t>
            </w:r>
            <w:r w:rsidR="00BE1B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81" w:type="dxa"/>
          </w:tcPr>
          <w:p w:rsidR="00A30688" w:rsidRPr="00AC7613" w:rsidRDefault="00E06BB1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пропаганда и </w:t>
            </w:r>
            <w:r w:rsidRPr="00AC7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популяризация предпринимательской деятельности, публичное рассмотрение проблем малого и среднего предпринимательства с целью поиска путей их решения; формирование положительного имиджа предпринимателя; определение проблем и перспектив развития сферы малого и среднего предпринимательства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AC7613" w:rsidRDefault="00E06BB1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Проведены </w:t>
            </w:r>
            <w:r w:rsidRPr="00AC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круглые столы с представителями малого и среднего предпринимательства с привлечением лиц, желающих открыть свое дело</w:t>
            </w:r>
          </w:p>
        </w:tc>
        <w:tc>
          <w:tcPr>
            <w:tcW w:w="1162" w:type="dxa"/>
          </w:tcPr>
          <w:p w:rsidR="00A30688" w:rsidRPr="00AC7613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688" w:rsidRPr="00940752" w:rsidRDefault="00B803C7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A30688" w:rsidRPr="00940752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&lt;1&gt;</w:t>
        </w:r>
      </w:hyperlink>
      <w:r w:rsidR="00A30688" w:rsidRPr="0094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ОМ.</w:t>
      </w:r>
    </w:p>
    <w:p w:rsidR="00A30688" w:rsidRPr="00940752" w:rsidRDefault="00A30688" w:rsidP="00A306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A30688" w:rsidRPr="00940752" w:rsidSect="00A30688">
          <w:pgSz w:w="16838" w:h="11905" w:orient="landscape"/>
          <w:pgMar w:top="851" w:right="992" w:bottom="1701" w:left="1134" w:header="720" w:footer="720" w:gutter="0"/>
          <w:cols w:space="720"/>
          <w:noEndnote/>
          <w:docGrid w:linePitch="299"/>
        </w:sectPr>
      </w:pPr>
    </w:p>
    <w:p w:rsidR="00A30688" w:rsidRDefault="00E06BB1" w:rsidP="00E06B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2</w:t>
      </w:r>
    </w:p>
    <w:p w:rsidR="00E06BB1" w:rsidRDefault="00E06BB1" w:rsidP="00E06B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отчету о реализации муниципальной программы</w:t>
      </w:r>
    </w:p>
    <w:p w:rsidR="00E06BB1" w:rsidRPr="00940752" w:rsidRDefault="00E06BB1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</w:t>
      </w: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использовании бюджетных ассигнований и внебюджетных средств</w:t>
      </w: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реализацию муниципальной программы </w:t>
      </w:r>
      <w:r w:rsidR="00E06BB1" w:rsidRPr="00E06B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«Развит</w:t>
      </w:r>
      <w:r w:rsidR="00BE1B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ие малого и среднего бизнеса в Александровском</w:t>
      </w:r>
      <w:r w:rsidR="00E06BB1" w:rsidRPr="00E06B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сельском </w:t>
      </w:r>
      <w:r w:rsidR="00CF0C4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поселении» за 202</w:t>
      </w:r>
      <w:r w:rsidR="00BE1B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E06BB1" w:rsidRPr="00E06B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год</w:t>
      </w: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206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977"/>
        <w:gridCol w:w="2126"/>
        <w:gridCol w:w="1559"/>
        <w:gridCol w:w="1559"/>
      </w:tblGrid>
      <w:tr w:rsidR="00A30688" w:rsidRPr="00940752" w:rsidTr="00A30688">
        <w:trPr>
          <w:trHeight w:val="1032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</w:t>
            </w:r>
          </w:p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&lt;1&gt;</w:t>
            </w:r>
          </w:p>
        </w:tc>
      </w:tr>
      <w:tr w:rsidR="00A30688" w:rsidRPr="00940752" w:rsidTr="00A30688">
        <w:trPr>
          <w:trHeight w:val="12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88" w:rsidRPr="00940752" w:rsidTr="00A30688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30688" w:rsidRPr="00940752" w:rsidTr="00A30688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CF0C4D" w:rsidP="00BE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BE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CF0C4D" w:rsidP="00BE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BE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CF0C4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688" w:rsidRPr="00940752" w:rsidTr="00A30688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30688" w:rsidRPr="00940752" w:rsidTr="00A30688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E1B09" w:rsidRPr="00940752" w:rsidTr="00A30688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09" w:rsidRPr="00940752" w:rsidRDefault="00BE1B0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09" w:rsidRPr="00940752" w:rsidRDefault="00BE1B0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09" w:rsidRPr="00940752" w:rsidRDefault="00BE1B09" w:rsidP="00604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09" w:rsidRPr="00940752" w:rsidRDefault="00BE1B09" w:rsidP="00604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09" w:rsidRPr="00940752" w:rsidRDefault="00BE1B09" w:rsidP="00604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688" w:rsidRPr="00940752" w:rsidTr="00A30688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безвозмездные поступления в местный  бюджет,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30688" w:rsidRPr="00940752" w:rsidTr="00A30688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E1B09" w:rsidRPr="00940752" w:rsidTr="00A30688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09" w:rsidRPr="00940752" w:rsidRDefault="00BE1B0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09" w:rsidRPr="00940752" w:rsidRDefault="00BE1B0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09" w:rsidRPr="00940752" w:rsidRDefault="00BE1B09" w:rsidP="00604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09" w:rsidRPr="00940752" w:rsidRDefault="00BE1B09" w:rsidP="00604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09" w:rsidRPr="00940752" w:rsidRDefault="00BE1B09" w:rsidP="00604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688" w:rsidRPr="00940752" w:rsidTr="00A30688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30688" w:rsidRPr="00940752" w:rsidTr="00A30688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E1B09" w:rsidRPr="00940752" w:rsidTr="00A30688">
        <w:trPr>
          <w:trHeight w:val="3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09" w:rsidRPr="00940752" w:rsidRDefault="00BE1B0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09" w:rsidRPr="00940752" w:rsidRDefault="00BE1B0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09" w:rsidRPr="00940752" w:rsidRDefault="00BE1B09" w:rsidP="00604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09" w:rsidRPr="00940752" w:rsidRDefault="00BE1B09" w:rsidP="00604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09" w:rsidRPr="00940752" w:rsidRDefault="00BE1B09" w:rsidP="00604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688" w:rsidRPr="00940752" w:rsidTr="00A30688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E1B09" w:rsidRPr="00940752" w:rsidTr="00A30688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B09" w:rsidRPr="00940752" w:rsidRDefault="00BE1B0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09" w:rsidRPr="00940752" w:rsidRDefault="00BE1B0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</w:t>
            </w:r>
            <w:hyperlink w:anchor="Par1127" w:history="1">
              <w:r w:rsidRPr="00940752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09" w:rsidRPr="00940752" w:rsidRDefault="00BE1B09" w:rsidP="00604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09" w:rsidRPr="00940752" w:rsidRDefault="00BE1B09" w:rsidP="00604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09" w:rsidRPr="00940752" w:rsidRDefault="00BE1B09" w:rsidP="00604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688" w:rsidRPr="00940752" w:rsidTr="00A30688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30688" w:rsidRPr="00940752" w:rsidTr="00A30688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E1B09" w:rsidRPr="00940752" w:rsidTr="00A30688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B09" w:rsidRPr="00940752" w:rsidRDefault="00BE1B0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09" w:rsidRPr="00940752" w:rsidRDefault="00BE1B0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09" w:rsidRPr="00940752" w:rsidRDefault="00BE1B09" w:rsidP="00604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09" w:rsidRPr="00940752" w:rsidRDefault="00BE1B09" w:rsidP="00604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09" w:rsidRPr="00940752" w:rsidRDefault="00BE1B09" w:rsidP="00604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688" w:rsidRPr="00940752" w:rsidTr="00A30688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E1B09" w:rsidRPr="00940752" w:rsidTr="00A30688">
        <w:trPr>
          <w:trHeight w:val="34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B09" w:rsidRPr="00940752" w:rsidRDefault="00BE1B0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09" w:rsidRPr="00940752" w:rsidRDefault="00BE1B0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</w:t>
            </w:r>
            <w:hyperlink w:anchor="Par1127" w:history="1">
              <w:r w:rsidRPr="00940752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09" w:rsidRPr="00940752" w:rsidRDefault="00BE1B09" w:rsidP="00604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09" w:rsidRPr="00940752" w:rsidRDefault="00BE1B09" w:rsidP="00604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09" w:rsidRPr="00940752" w:rsidRDefault="00BE1B09" w:rsidP="00604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688" w:rsidRPr="00940752" w:rsidTr="00A30688">
        <w:trPr>
          <w:trHeight w:val="40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30688" w:rsidRPr="00940752" w:rsidTr="00A30688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E1B09" w:rsidRPr="00940752" w:rsidTr="00A30688">
        <w:trPr>
          <w:trHeight w:val="26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B09" w:rsidRPr="00940752" w:rsidRDefault="00BE1B0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09" w:rsidRPr="00940752" w:rsidRDefault="00BE1B0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09" w:rsidRPr="00940752" w:rsidRDefault="00BE1B09" w:rsidP="00604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09" w:rsidRPr="00940752" w:rsidRDefault="00BE1B09" w:rsidP="00604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09" w:rsidRPr="00940752" w:rsidRDefault="00BE1B09" w:rsidP="00604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688" w:rsidRPr="00940752" w:rsidTr="00A30688">
        <w:trPr>
          <w:trHeight w:val="37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A30688" w:rsidRPr="00BE1B09" w:rsidRDefault="00A30688" w:rsidP="00BE1B0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ectPr w:rsidR="00A30688" w:rsidRPr="00BE1B09" w:rsidSect="00A30688">
          <w:pgSz w:w="11905" w:h="16838"/>
          <w:pgMar w:top="1134" w:right="851" w:bottom="992" w:left="1701" w:header="720" w:footer="720" w:gutter="0"/>
          <w:cols w:space="720"/>
          <w:noEndnote/>
          <w:docGrid w:linePitch="299"/>
        </w:sectPr>
      </w:pPr>
    </w:p>
    <w:p w:rsidR="00A30688" w:rsidRDefault="00D96024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3</w:t>
      </w:r>
    </w:p>
    <w:p w:rsidR="00A30688" w:rsidRDefault="00D96024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отчету о реализации муниципальной программы</w:t>
      </w:r>
    </w:p>
    <w:p w:rsidR="00D96024" w:rsidRDefault="00D96024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6024" w:rsidRPr="00940752" w:rsidRDefault="00D96024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688" w:rsidRPr="00940752" w:rsidRDefault="00A30688" w:rsidP="00A3068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Par1422"/>
      <w:bookmarkEnd w:id="1"/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</w:t>
      </w:r>
    </w:p>
    <w:p w:rsidR="00A30688" w:rsidRPr="00940752" w:rsidRDefault="00A30688" w:rsidP="00AC761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достижении значений показателей </w:t>
      </w:r>
      <w:r w:rsidR="00E06B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муниципальной программы </w:t>
      </w:r>
      <w:r w:rsidR="00E06BB1" w:rsidRPr="00E06B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«Развитие малого и среднего бизнеса в </w:t>
      </w:r>
      <w:r w:rsidR="00BE1B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Александровском</w:t>
      </w:r>
      <w:r w:rsidR="00E06BB1" w:rsidRPr="00E06B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сельском поселении»</w:t>
      </w:r>
      <w:r w:rsidR="00CF0C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202</w:t>
      </w:r>
      <w:r w:rsidR="00BE1B09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E06BB1" w:rsidRPr="00E06B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p w:rsidR="00A30688" w:rsidRPr="00940752" w:rsidRDefault="00A30688" w:rsidP="00A30688">
      <w:pPr>
        <w:widowControl w:val="0"/>
        <w:shd w:val="clear" w:color="auto" w:fill="FFFFFF"/>
        <w:tabs>
          <w:tab w:val="left" w:pos="113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tbl>
      <w:tblPr>
        <w:tblW w:w="1633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4501"/>
        <w:gridCol w:w="1418"/>
        <w:gridCol w:w="2104"/>
        <w:gridCol w:w="1080"/>
        <w:gridCol w:w="1994"/>
        <w:gridCol w:w="4499"/>
      </w:tblGrid>
      <w:tr w:rsidR="00A30688" w:rsidRPr="00940752" w:rsidTr="00D96024">
        <w:trPr>
          <w:trHeight w:val="888"/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CF0C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</w:t>
            </w:r>
            <w:r w:rsidR="00CF0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="00CF0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программы,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муниципальной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отклонений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значений показателя  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конец 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отчетного года     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  <w:tr w:rsidR="00A30688" w:rsidRPr="00940752" w:rsidTr="00D9602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CF0C4D" w:rsidP="00BE1B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E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0688"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D96024" w:rsidP="00BE1B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F0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BE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30688"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88" w:rsidRPr="00940752" w:rsidTr="00D9602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88" w:rsidRPr="00940752" w:rsidTr="00D9602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30688" w:rsidRPr="00940752" w:rsidTr="00D96024">
        <w:trPr>
          <w:tblCellSpacing w:w="5" w:type="nil"/>
          <w:jc w:val="center"/>
        </w:trPr>
        <w:tc>
          <w:tcPr>
            <w:tcW w:w="1633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D960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D96024" w:rsidRPr="00D96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«Развитие малого и среднего бизнеса в Задонском сельском поселении»</w:t>
            </w:r>
          </w:p>
        </w:tc>
      </w:tr>
      <w:tr w:rsidR="00A30688" w:rsidRPr="00940752" w:rsidTr="00D96024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</w:t>
            </w:r>
          </w:p>
          <w:p w:rsidR="00A30688" w:rsidRPr="00940752" w:rsidRDefault="00E06BB1" w:rsidP="00E06B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D96024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</w:t>
            </w:r>
            <w:r w:rsidR="00E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C7613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C7613" w:rsidP="00CF0C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CF0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E06B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F0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4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88" w:rsidRPr="00940752" w:rsidTr="00D96024">
        <w:trPr>
          <w:tblCellSpacing w:w="5" w:type="nil"/>
          <w:jc w:val="center"/>
        </w:trPr>
        <w:tc>
          <w:tcPr>
            <w:tcW w:w="1633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D960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 w:rsidR="00D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96024" w:rsidRPr="00D96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«Развитие малого и среднего бизнеса в Задонском сельском поселении»</w:t>
            </w:r>
          </w:p>
        </w:tc>
      </w:tr>
      <w:tr w:rsidR="00A30688" w:rsidRPr="00940752" w:rsidTr="00D9602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1.1.</w:t>
            </w:r>
          </w:p>
          <w:p w:rsidR="00A30688" w:rsidRPr="00940752" w:rsidRDefault="00D96024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среднесписочной численности работников (без внешних совместителей), занятых у субъектов малого </w:t>
            </w:r>
            <w:r w:rsidRPr="00D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среднего предпринимательства, </w:t>
            </w:r>
            <w:r w:rsidRPr="00D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общей численности занятого населения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C7613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CF0C4D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CF0C4D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4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88" w:rsidRPr="00940752" w:rsidTr="00D9602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D96024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r w:rsidR="00A30688"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A30688" w:rsidRPr="00940752" w:rsidRDefault="00D96024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проинформированных и получивших консультацию субъекты малого предпринимательства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C7613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CF0C4D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CF0C4D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6024" w:rsidRDefault="00D96024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688" w:rsidRPr="00D96024" w:rsidRDefault="00A30688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>&lt;1&gt; Приводится фактическое значение показателя за год, предшествующий отчетному.</w:t>
      </w:r>
    </w:p>
    <w:sectPr w:rsidR="00A30688" w:rsidRPr="00D96024" w:rsidSect="00D96024">
      <w:pgSz w:w="16838" w:h="11906" w:orient="landscape"/>
      <w:pgMar w:top="567" w:right="820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CFB" w:rsidRDefault="00C64CFB">
      <w:pPr>
        <w:spacing w:after="0" w:line="240" w:lineRule="auto"/>
      </w:pPr>
      <w:r>
        <w:separator/>
      </w:r>
    </w:p>
  </w:endnote>
  <w:endnote w:type="continuationSeparator" w:id="1">
    <w:p w:rsidR="00C64CFB" w:rsidRDefault="00C64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5A7" w:rsidRDefault="00B803C7" w:rsidP="00A30688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805A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B4962">
      <w:rPr>
        <w:rStyle w:val="a8"/>
        <w:noProof/>
      </w:rPr>
      <w:t>2</w:t>
    </w:r>
    <w:r>
      <w:rPr>
        <w:rStyle w:val="a8"/>
      </w:rPr>
      <w:fldChar w:fldCharType="end"/>
    </w:r>
  </w:p>
  <w:p w:rsidR="001805A7" w:rsidRDefault="001805A7" w:rsidP="00A3068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CFB" w:rsidRDefault="00C64CFB">
      <w:pPr>
        <w:spacing w:after="0" w:line="240" w:lineRule="auto"/>
      </w:pPr>
      <w:r>
        <w:separator/>
      </w:r>
    </w:p>
  </w:footnote>
  <w:footnote w:type="continuationSeparator" w:id="1">
    <w:p w:rsidR="00C64CFB" w:rsidRDefault="00C64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13C6"/>
    <w:multiLevelType w:val="hybridMultilevel"/>
    <w:tmpl w:val="CF687554"/>
    <w:lvl w:ilvl="0" w:tplc="B64400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0688"/>
    <w:rsid w:val="00080F76"/>
    <w:rsid w:val="000B3B52"/>
    <w:rsid w:val="00121A01"/>
    <w:rsid w:val="00163BDC"/>
    <w:rsid w:val="001805A7"/>
    <w:rsid w:val="00262DFB"/>
    <w:rsid w:val="00335415"/>
    <w:rsid w:val="00357793"/>
    <w:rsid w:val="003B4962"/>
    <w:rsid w:val="004C441A"/>
    <w:rsid w:val="00542EB2"/>
    <w:rsid w:val="005B3170"/>
    <w:rsid w:val="005D72AB"/>
    <w:rsid w:val="00715292"/>
    <w:rsid w:val="00721D33"/>
    <w:rsid w:val="007E360B"/>
    <w:rsid w:val="00871506"/>
    <w:rsid w:val="00940752"/>
    <w:rsid w:val="00966BF8"/>
    <w:rsid w:val="00A220F8"/>
    <w:rsid w:val="00A30688"/>
    <w:rsid w:val="00A8549A"/>
    <w:rsid w:val="00AC7613"/>
    <w:rsid w:val="00B7036F"/>
    <w:rsid w:val="00B803C7"/>
    <w:rsid w:val="00BC2D59"/>
    <w:rsid w:val="00BD1CD9"/>
    <w:rsid w:val="00BE1B09"/>
    <w:rsid w:val="00C14D2B"/>
    <w:rsid w:val="00C64CFB"/>
    <w:rsid w:val="00CF0C4D"/>
    <w:rsid w:val="00D96024"/>
    <w:rsid w:val="00E06BB1"/>
    <w:rsid w:val="00E64CEF"/>
    <w:rsid w:val="00F258B7"/>
    <w:rsid w:val="00F915C7"/>
    <w:rsid w:val="00FD1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0688"/>
  </w:style>
  <w:style w:type="paragraph" w:styleId="a3">
    <w:name w:val="Body Text"/>
    <w:basedOn w:val="a"/>
    <w:link w:val="a4"/>
    <w:uiPriority w:val="99"/>
    <w:rsid w:val="00A3068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A306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rsid w:val="00A3068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30688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6">
    <w:name w:val="footer"/>
    <w:basedOn w:val="a"/>
    <w:link w:val="a7"/>
    <w:uiPriority w:val="99"/>
    <w:rsid w:val="00A30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30688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uiPriority w:val="99"/>
    <w:rsid w:val="00A30688"/>
    <w:rPr>
      <w:rFonts w:cs="Times New Roman"/>
    </w:rPr>
  </w:style>
  <w:style w:type="paragraph" w:customStyle="1" w:styleId="ConsPlusTitle">
    <w:name w:val="ConsPlusTitle"/>
    <w:rsid w:val="00A3068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3068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A30688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A306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A30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qFormat/>
    <w:rsid w:val="00E64CEF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2024-07-31T08:38:00Z</dcterms:created>
  <dcterms:modified xsi:type="dcterms:W3CDTF">2024-08-26T07:43:00Z</dcterms:modified>
</cp:coreProperties>
</file>