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645D" w14:textId="77777777" w:rsidR="001D3F25" w:rsidRPr="00F606F9" w:rsidRDefault="001D3F25" w:rsidP="001D3F25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07143D6" w14:textId="551F4226" w:rsidR="001D3F25" w:rsidRPr="00F606F9" w:rsidRDefault="00224967" w:rsidP="00224967">
      <w:pPr>
        <w:spacing w:line="240" w:lineRule="exact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D3F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3F25" w:rsidRPr="00F606F9">
        <w:rPr>
          <w:rFonts w:ascii="Times New Roman" w:hAnsi="Times New Roman" w:cs="Times New Roman"/>
          <w:b/>
          <w:sz w:val="28"/>
          <w:szCs w:val="28"/>
        </w:rPr>
        <w:t>РОСТОВСКАЯ ОБЛАСТЬ АЗОВСКИЙ РАЙОН</w:t>
      </w:r>
      <w:r w:rsidR="001D3F25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44452D8" w14:textId="77777777" w:rsidR="001D3F25" w:rsidRDefault="001D3F25" w:rsidP="001D3F25">
      <w:pPr>
        <w:spacing w:line="240" w:lineRule="exac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6C2AE3BC" w14:textId="77777777" w:rsidR="001D3F25" w:rsidRDefault="001D3F25" w:rsidP="001D3F25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«АЛЕКСАНДРОВСКОЕ СЕЛЬСКОЕ ПОСЕЛЕНИЕ»  </w:t>
      </w:r>
    </w:p>
    <w:p w14:paraId="446F9723" w14:textId="77777777" w:rsidR="001D3F25" w:rsidRPr="00F606F9" w:rsidRDefault="001D3F25" w:rsidP="001D3F25">
      <w:pPr>
        <w:tabs>
          <w:tab w:val="left" w:pos="0"/>
        </w:tabs>
        <w:spacing w:line="240" w:lineRule="exact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b/>
          <w:sz w:val="28"/>
          <w:szCs w:val="28"/>
        </w:rPr>
        <w:t>АДМИНИСТРАЦИЯ АЛЕКСАНДРОВСКОГО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6F9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0805ECAA" w14:textId="77777777" w:rsidR="001D3F25" w:rsidRPr="00F606F9" w:rsidRDefault="001D3F25" w:rsidP="001D3F25">
      <w:pPr>
        <w:tabs>
          <w:tab w:val="left" w:pos="2985"/>
        </w:tabs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06F9">
        <w:rPr>
          <w:rFonts w:ascii="Times New Roman" w:hAnsi="Times New Roman" w:cs="Times New Roman"/>
          <w:sz w:val="28"/>
          <w:szCs w:val="28"/>
        </w:rPr>
        <w:tab/>
      </w:r>
    </w:p>
    <w:p w14:paraId="6654EC27" w14:textId="77777777" w:rsidR="001D3F25" w:rsidRDefault="001D3F25" w:rsidP="001D3F25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2F48F6C" w14:textId="77777777" w:rsidR="001D3F25" w:rsidRDefault="001D3F25" w:rsidP="001D3F25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F1AB8" w14:textId="77777777" w:rsidR="001D3F25" w:rsidRDefault="001D3F25" w:rsidP="001D3F25">
      <w:pPr>
        <w:tabs>
          <w:tab w:val="left" w:pos="2985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0E1AE" w14:textId="33B9ADAC" w:rsidR="001D3F25" w:rsidRDefault="001D3F25" w:rsidP="001D3F25">
      <w:pPr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1012E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24967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1012E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24967">
        <w:rPr>
          <w:rFonts w:ascii="Times New Roman" w:hAnsi="Times New Roman" w:cs="Times New Roman"/>
          <w:sz w:val="28"/>
          <w:szCs w:val="28"/>
          <w:u w:val="single"/>
        </w:rPr>
        <w:t xml:space="preserve"> августа 2023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012E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012E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012E7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224967">
        <w:rPr>
          <w:rFonts w:ascii="Times New Roman" w:hAnsi="Times New Roman" w:cs="Times New Roman"/>
          <w:b/>
          <w:sz w:val="28"/>
          <w:szCs w:val="28"/>
        </w:rPr>
        <w:t xml:space="preserve"> 68</w:t>
      </w:r>
      <w:r w:rsidRPr="0010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232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232F">
        <w:rPr>
          <w:rFonts w:ascii="Times New Roman" w:hAnsi="Times New Roman" w:cs="Times New Roman"/>
          <w:sz w:val="28"/>
          <w:szCs w:val="28"/>
        </w:rPr>
        <w:t>с. Александровка</w:t>
      </w:r>
    </w:p>
    <w:p w14:paraId="3F9C22E7" w14:textId="192AEEAE" w:rsidR="001D3F25" w:rsidRDefault="001D3F25" w:rsidP="001D3F25">
      <w:pPr>
        <w:tabs>
          <w:tab w:val="left" w:pos="4253"/>
          <w:tab w:val="left" w:pos="4678"/>
          <w:tab w:val="left" w:pos="5245"/>
        </w:tabs>
        <w:suppressAutoHyphens/>
        <w:spacing w:after="0" w:line="240" w:lineRule="atLeast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138673400"/>
      <w:r w:rsidRPr="00F606F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_Hlk93563757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создании мест накопления отработанных ртутьсодержащих ламп и порядке информирования потребителей о расположении таких мест на территории Александровского сельского поселения</w:t>
      </w:r>
    </w:p>
    <w:bookmarkEnd w:id="0"/>
    <w:bookmarkEnd w:id="1"/>
    <w:p w14:paraId="03799A42" w14:textId="77777777" w:rsidR="001D3F25" w:rsidRDefault="001D3F25" w:rsidP="001D3F25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6C757D"/>
          <w:kern w:val="0"/>
          <w:sz w:val="21"/>
          <w:szCs w:val="21"/>
          <w:lang w:eastAsia="ru-RU"/>
          <w14:ligatures w14:val="none"/>
        </w:rPr>
      </w:pPr>
    </w:p>
    <w:p w14:paraId="5FCF92A4" w14:textId="6DE70701" w:rsidR="001D3F25" w:rsidRPr="001D3F25" w:rsidRDefault="001D3F25" w:rsidP="0022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985950" w14:textId="77777777" w:rsid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    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 52-ФЗ «О санитарно-эпидемиологическом благополучии населения», постановлением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се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льского поселения Азовского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района, администрация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Александровского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сельс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кого поселения</w:t>
      </w:r>
    </w:p>
    <w:p w14:paraId="7366C6F9" w14:textId="77777777" w:rsid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</w:p>
    <w:p w14:paraId="2929F6C8" w14:textId="388C835C" w:rsidR="001D3F25" w:rsidRPr="001D3F25" w:rsidRDefault="001D3F25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6CAFB527" w14:textId="7548749A" w:rsidR="001D3F25" w:rsidRPr="00224967" w:rsidRDefault="001D3F25" w:rsidP="00224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C58C8F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1. Определить места  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накопления, согласно приложению к настоящему постановлению.</w:t>
      </w:r>
    </w:p>
    <w:p w14:paraId="54AE194C" w14:textId="1670B8CF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2. 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322B9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осуществляется администрацией </w:t>
      </w:r>
      <w:r w:rsidR="00322B9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посредством размещения списка указанных мест на официальном сайте администрации </w:t>
      </w:r>
      <w:r w:rsidR="00322B9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</w:t>
      </w:r>
      <w:r w:rsidRPr="001D3F2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в информационно-телекоммуникационной сети Интернет,</w:t>
      </w:r>
      <w:r w:rsidRPr="001D3F2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размещения на информационн</w:t>
      </w:r>
      <w:r w:rsidR="00322B9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ых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стенд</w:t>
      </w:r>
      <w:r w:rsidR="00322B9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ах расположенных на территории Александровского сельского поселения</w:t>
      </w:r>
      <w:r w:rsidRPr="001D3F25">
        <w:rPr>
          <w:rFonts w:ascii="Times New Roman" w:eastAsia="Times New Roman" w:hAnsi="Times New Roman" w:cs="Times New Roman"/>
          <w:i/>
          <w:iCs/>
          <w:color w:val="212121"/>
          <w:kern w:val="0"/>
          <w:sz w:val="28"/>
          <w:szCs w:val="28"/>
          <w:lang w:eastAsia="ru-RU"/>
          <w14:ligatures w14:val="none"/>
        </w:rPr>
        <w:t>.</w:t>
      </w:r>
    </w:p>
    <w:p w14:paraId="360D6029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3. 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</w:t>
      </w:r>
      <w:proofErr w:type="gramStart"/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ламп  информацию</w:t>
      </w:r>
      <w:proofErr w:type="gramEnd"/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 адресах накопления отработанных ртутьсодержащих ламп.</w:t>
      </w:r>
    </w:p>
    <w:p w14:paraId="3A2EDFC9" w14:textId="20D01321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 4. Признать утратившим силу постановление администрации </w:t>
      </w:r>
      <w:r w:rsidR="00322B9F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Александровского сельского поселения от 30.12.2013г. № 180 «Об организации сбора отработанных ртутьсодержащих ламп на территории </w:t>
      </w:r>
      <w:r w:rsid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 Азовского района Ростовской области».</w:t>
      </w:r>
    </w:p>
    <w:p w14:paraId="013004F5" w14:textId="357651F0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5. </w:t>
      </w:r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Р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азместить </w:t>
      </w:r>
      <w:r w:rsidR="0096048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настоящее </w:t>
      </w:r>
      <w:proofErr w:type="gramStart"/>
      <w:r w:rsidR="0096048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постановление</w:t>
      </w:r>
      <w:r w:rsidR="00960485" w:rsidRPr="001D3F25">
        <w:rPr>
          <w:rFonts w:ascii="Calibri" w:eastAsia="Times New Roman" w:hAnsi="Calibri" w:cs="Calibri"/>
          <w:b/>
          <w:bCs/>
          <w:color w:val="212121"/>
          <w:kern w:val="0"/>
          <w:sz w:val="28"/>
          <w:szCs w:val="28"/>
          <w:lang w:eastAsia="ru-RU"/>
          <w14:ligatures w14:val="none"/>
        </w:rPr>
        <w:t> </w:t>
      </w:r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</w:t>
      </w:r>
      <w:proofErr w:type="gramEnd"/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официальном сайте   администрации </w:t>
      </w:r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 сети Интернет </w:t>
      </w:r>
      <w:hyperlink r:id="rId5" w:history="1">
        <w:r w:rsidR="00960485" w:rsidRPr="00960485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http://www.aleksandrovskoesp.ru</w:t>
        </w:r>
      </w:hyperlink>
      <w:r w:rsidR="00960485" w:rsidRP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и на информационных стендах, расположенных на территории Александровского сельского поселения.</w:t>
      </w:r>
      <w:r w:rsidR="004152F3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6. Контроль за исполнением настоящего постановления оставляю за собой.</w:t>
      </w:r>
    </w:p>
    <w:p w14:paraId="2A3AD81D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E81915A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B1ED3E" w14:textId="7F57E928" w:rsidR="001D3F25" w:rsidRPr="001D3F25" w:rsidRDefault="00960485" w:rsidP="00960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Глава администрации Александровского                                                                                            сельского поселения                                                                            Н.Л. Хижняк</w:t>
      </w:r>
    </w:p>
    <w:p w14:paraId="33E746EB" w14:textId="77777777" w:rsidR="001D3F25" w:rsidRPr="001D3F25" w:rsidRDefault="001D3F25" w:rsidP="001D3F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986A01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42790E3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EE3D38" w14:textId="77777777" w:rsid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E40A0C" w14:textId="77777777" w:rsidR="00224967" w:rsidRDefault="00224967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5CB1993B" w14:textId="77777777" w:rsidR="00224967" w:rsidRDefault="00224967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9A43A92" w14:textId="77777777" w:rsidR="00224967" w:rsidRDefault="00224967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6EEF11B" w14:textId="77777777" w:rsidR="00224967" w:rsidRDefault="00224967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7B8713B2" w14:textId="77777777" w:rsidR="00224967" w:rsidRDefault="00224967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3FE0F5A3" w14:textId="77777777" w:rsidR="00224967" w:rsidRPr="001D3F25" w:rsidRDefault="00224967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2AAF3E46" w14:textId="77777777" w:rsidR="001D3F25" w:rsidRPr="001D3F25" w:rsidRDefault="001D3F25" w:rsidP="009604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1FF4CE5C" w14:textId="77777777" w:rsidR="001D3F25" w:rsidRPr="001D3F25" w:rsidRDefault="001D3F25" w:rsidP="009604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0D9D6B7A" w14:textId="4A79C33A" w:rsidR="001D3F25" w:rsidRPr="001D3F25" w:rsidRDefault="00960485" w:rsidP="009604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</w:t>
      </w:r>
    </w:p>
    <w:p w14:paraId="6B30E8CE" w14:textId="531CB266" w:rsidR="001D3F25" w:rsidRPr="001D3F25" w:rsidRDefault="00224967" w:rsidP="009604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«01» августа 2023</w:t>
      </w:r>
      <w:r w:rsidR="001D3F25"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г.  №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68</w:t>
      </w:r>
    </w:p>
    <w:p w14:paraId="4E601D99" w14:textId="77777777" w:rsidR="001D3F25" w:rsidRPr="001D3F25" w:rsidRDefault="001D3F25" w:rsidP="001D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85C4CAC" w14:textId="3C476843" w:rsidR="001D3F25" w:rsidRDefault="001D3F25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Места накопления отработанных ртутьсодержащих ламп</w:t>
      </w:r>
      <w:r w:rsidRPr="001D3F2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br/>
        <w:t xml:space="preserve">на территории </w:t>
      </w:r>
      <w:r w:rsidR="0096048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Александровского сельского поселения</w:t>
      </w:r>
    </w:p>
    <w:p w14:paraId="793DF319" w14:textId="77777777" w:rsidR="00960485" w:rsidRPr="001D3F25" w:rsidRDefault="00960485" w:rsidP="001D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</w:p>
    <w:p w14:paraId="67F6575F" w14:textId="77777777" w:rsidR="001D3F25" w:rsidRPr="001D3F25" w:rsidRDefault="001D3F25" w:rsidP="001D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4606"/>
        <w:gridCol w:w="4111"/>
      </w:tblGrid>
      <w:tr w:rsidR="001D3F25" w:rsidRPr="001D3F25" w14:paraId="67566768" w14:textId="77777777" w:rsidTr="001D3F25"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BF23" w14:textId="77777777" w:rsidR="001D3F25" w:rsidRPr="001D3F25" w:rsidRDefault="001D3F25" w:rsidP="001D3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8392" w14:textId="77777777" w:rsidR="001D3F25" w:rsidRPr="001D3F25" w:rsidRDefault="001D3F25" w:rsidP="001D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пункта приема отработанных ртутьсодержащих ламп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5A93" w14:textId="77777777" w:rsidR="001D3F25" w:rsidRPr="001D3F25" w:rsidRDefault="001D3F25" w:rsidP="001D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Адрес пункта </w:t>
            </w:r>
            <w:proofErr w:type="gramStart"/>
            <w:r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приема  отработанных</w:t>
            </w:r>
            <w:proofErr w:type="gramEnd"/>
            <w:r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ртутьсодержащих ламп</w:t>
            </w:r>
          </w:p>
        </w:tc>
      </w:tr>
      <w:tr w:rsidR="001D3F25" w:rsidRPr="001D3F25" w14:paraId="3943BA89" w14:textId="77777777" w:rsidTr="001D3F25"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EED9" w14:textId="77777777" w:rsidR="001D3F25" w:rsidRPr="001D3F25" w:rsidRDefault="001D3F25" w:rsidP="001D3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02E6" w14:textId="77777777" w:rsidR="001D3F25" w:rsidRPr="001D3F25" w:rsidRDefault="001D3F25" w:rsidP="001D3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Вспомогательное здание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52C5D" w14:textId="7662B406" w:rsidR="001D3F25" w:rsidRPr="001D3F25" w:rsidRDefault="00960485" w:rsidP="001D3F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Ростовская</w:t>
            </w:r>
            <w:r w:rsidR="001D3F25"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Азовский</w:t>
            </w:r>
            <w:r w:rsidR="001D3F25"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район, с.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Александровка</w:t>
            </w:r>
            <w:r w:rsidR="001D3F25"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</w:t>
            </w:r>
            <w:r w:rsidR="001D3F25"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Советская</w:t>
            </w:r>
            <w:r w:rsidR="001D3F25" w:rsidRPr="001D3F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70</w:t>
            </w:r>
          </w:p>
        </w:tc>
      </w:tr>
    </w:tbl>
    <w:p w14:paraId="7657EFEF" w14:textId="77777777" w:rsidR="001D3F25" w:rsidRPr="001D3F25" w:rsidRDefault="001D3F25" w:rsidP="001D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69C9FAF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A6B9CA" w14:textId="77777777" w:rsidR="001D3F25" w:rsidRPr="001D3F25" w:rsidRDefault="001D3F25" w:rsidP="001D3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D3F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80CA249" w14:textId="77777777" w:rsidR="001D3F25" w:rsidRPr="001D3F25" w:rsidRDefault="001D3F25" w:rsidP="001D3F25">
      <w:pPr>
        <w:shd w:val="clear" w:color="auto" w:fill="FFFFFF"/>
        <w:spacing w:before="30" w:after="0" w:line="240" w:lineRule="auto"/>
        <w:ind w:left="870"/>
        <w:textAlignment w:val="top"/>
        <w:rPr>
          <w:rFonts w:ascii="Arial" w:eastAsia="Times New Roman" w:hAnsi="Arial" w:cs="Arial"/>
          <w:color w:val="212121"/>
          <w:kern w:val="0"/>
          <w:sz w:val="20"/>
          <w:szCs w:val="20"/>
          <w:lang w:eastAsia="ru-RU"/>
          <w14:ligatures w14:val="none"/>
        </w:rPr>
      </w:pPr>
    </w:p>
    <w:p w14:paraId="21068E36" w14:textId="77777777" w:rsidR="00EF369F" w:rsidRDefault="00EF369F"/>
    <w:sectPr w:rsidR="00EF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45BE6"/>
    <w:multiLevelType w:val="multilevel"/>
    <w:tmpl w:val="A46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41BEA"/>
    <w:multiLevelType w:val="multilevel"/>
    <w:tmpl w:val="0A92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207982">
    <w:abstractNumId w:val="0"/>
  </w:num>
  <w:num w:numId="2" w16cid:durableId="10735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87"/>
    <w:rsid w:val="001D3F25"/>
    <w:rsid w:val="00224967"/>
    <w:rsid w:val="00322B9F"/>
    <w:rsid w:val="004152F3"/>
    <w:rsid w:val="008A3E87"/>
    <w:rsid w:val="00960485"/>
    <w:rsid w:val="00965FF1"/>
    <w:rsid w:val="00BB4DAC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DFB7"/>
  <w15:chartTrackingRefBased/>
  <w15:docId w15:val="{E22C3DDB-9A9F-4B20-8233-9F73E84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20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eksandr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2023-09-29T06:40:00Z</cp:lastPrinted>
  <dcterms:created xsi:type="dcterms:W3CDTF">2023-06-26T05:51:00Z</dcterms:created>
  <dcterms:modified xsi:type="dcterms:W3CDTF">2023-09-29T06:40:00Z</dcterms:modified>
</cp:coreProperties>
</file>