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D2" w:rsidRDefault="006F60D2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57B6" w:rsidRPr="003E2BB0" w:rsidRDefault="004A57B6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BB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A57B6" w:rsidRPr="003E2BB0" w:rsidRDefault="004A57B6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BB0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:rsidR="004A57B6" w:rsidRPr="003E2BB0" w:rsidRDefault="004A57B6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BB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A57B6" w:rsidRPr="003E2BB0" w:rsidRDefault="004A57B6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BB0">
        <w:rPr>
          <w:rFonts w:ascii="Times New Roman" w:hAnsi="Times New Roman"/>
          <w:b/>
          <w:sz w:val="28"/>
          <w:szCs w:val="28"/>
        </w:rPr>
        <w:t>«АЛЕКСАНДРОВСКОЕ   СЕЛЬСКОЕ ПОСЕЛЕНИЕ»</w:t>
      </w:r>
    </w:p>
    <w:p w:rsidR="004A57B6" w:rsidRPr="003E2BB0" w:rsidRDefault="004A57B6" w:rsidP="004A57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E2BB0">
        <w:rPr>
          <w:rFonts w:ascii="Times New Roman" w:hAnsi="Times New Roman"/>
          <w:b/>
          <w:sz w:val="28"/>
          <w:szCs w:val="28"/>
        </w:rPr>
        <w:t>АДМИНИСТРАЦИЯ АЛЕКСАНДРОВСКОГО   СЕЛЬСКОГО ПОСЕЛЕНИЯ</w:t>
      </w:r>
    </w:p>
    <w:p w:rsidR="004A57B6" w:rsidRPr="004F5DCD" w:rsidRDefault="004A57B6" w:rsidP="004A57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F5DCD">
        <w:rPr>
          <w:rFonts w:ascii="Times New Roman" w:hAnsi="Times New Roman"/>
          <w:sz w:val="28"/>
          <w:szCs w:val="28"/>
        </w:rPr>
        <w:t>ПОСТАНОВЛЕНИЕ</w:t>
      </w:r>
    </w:p>
    <w:p w:rsidR="004A57B6" w:rsidRPr="00BB50FF" w:rsidRDefault="004A57B6" w:rsidP="004A57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F60D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6F60D2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   2023 г.              </w:t>
      </w:r>
      <w:r w:rsidRPr="00BB50FF">
        <w:rPr>
          <w:rFonts w:ascii="Times New Roman" w:hAnsi="Times New Roman"/>
          <w:sz w:val="28"/>
          <w:szCs w:val="28"/>
        </w:rPr>
        <w:t xml:space="preserve">         № </w:t>
      </w:r>
      <w:r w:rsidR="006F60D2">
        <w:rPr>
          <w:rFonts w:ascii="Times New Roman" w:hAnsi="Times New Roman"/>
          <w:sz w:val="28"/>
          <w:szCs w:val="28"/>
        </w:rPr>
        <w:t>84</w:t>
      </w:r>
      <w:r w:rsidRPr="00BB50FF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Александровка</w:t>
      </w:r>
    </w:p>
    <w:p w:rsidR="004A57B6" w:rsidRDefault="004A57B6" w:rsidP="004A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119B1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Об утверждении</w:t>
      </w:r>
      <w:r w:rsidR="002119B1">
        <w:rPr>
          <w:rFonts w:ascii="Times New Roman" w:eastAsia="Times New Roman" w:hAnsi="Times New Roman"/>
          <w:sz w:val="28"/>
          <w:szCs w:val="28"/>
        </w:rPr>
        <w:t xml:space="preserve"> состава комиссии </w:t>
      </w:r>
    </w:p>
    <w:p w:rsidR="002119B1" w:rsidRDefault="002119B1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по противодействию коррупции</w:t>
      </w:r>
      <w:r w:rsidR="004A57B6" w:rsidRPr="004A57B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E01510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 xml:space="preserve">Положения о комиссии по противодействию </w:t>
      </w:r>
    </w:p>
    <w:p w:rsidR="004A57B6" w:rsidRPr="004A57B6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коррупции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4A57B6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Александровском </w:t>
      </w:r>
      <w:r w:rsidRPr="004A57B6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Александровском </w:t>
      </w:r>
      <w:r w:rsidRPr="004A57B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57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4A57B6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Федеральным законом от 25.12.2008 № 273-ФЗ «О противодействии коррупции», Областным законом от 12.05.2009 № 218-ЗС «О противодействии коррупции в Ростовской области», в целях приведения нормативных правовых актов в соответствие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4A57B6">
        <w:rPr>
          <w:rFonts w:ascii="Times New Roman" w:hAnsi="Times New Roman" w:cs="Times New Roman"/>
          <w:sz w:val="28"/>
          <w:szCs w:val="28"/>
          <w:lang w:eastAsia="ar-SA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  <w:lang w:eastAsia="ar-SA"/>
        </w:rPr>
        <w:t>им</w:t>
      </w:r>
      <w:r w:rsidRPr="004A57B6">
        <w:rPr>
          <w:rFonts w:ascii="Times New Roman" w:hAnsi="Times New Roman" w:cs="Times New Roman"/>
          <w:sz w:val="28"/>
          <w:szCs w:val="28"/>
          <w:lang w:eastAsia="ar-SA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4A57B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4A57B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4A57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комиссии по противодействию коррупции в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Александровском</w:t>
      </w:r>
      <w:r w:rsidR="002119B1" w:rsidRPr="004A57B6">
        <w:rPr>
          <w:rFonts w:ascii="Times New Roman" w:hAnsi="Times New Roman" w:cs="Times New Roman"/>
          <w:sz w:val="28"/>
          <w:szCs w:val="28"/>
        </w:rPr>
        <w:t xml:space="preserve"> </w:t>
      </w:r>
      <w:r w:rsidRPr="004A57B6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1.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противодействию коррупции в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Александровском</w:t>
      </w:r>
      <w:r w:rsidR="002119B1" w:rsidRPr="004A57B6">
        <w:rPr>
          <w:rFonts w:ascii="Times New Roman" w:hAnsi="Times New Roman" w:cs="Times New Roman"/>
          <w:sz w:val="28"/>
          <w:szCs w:val="28"/>
        </w:rPr>
        <w:t xml:space="preserve"> </w:t>
      </w:r>
      <w:r w:rsidRPr="004A57B6">
        <w:rPr>
          <w:rFonts w:ascii="Times New Roman" w:hAnsi="Times New Roman" w:cs="Times New Roman"/>
          <w:sz w:val="28"/>
          <w:szCs w:val="28"/>
        </w:rPr>
        <w:t>сельском поселении согласно приложению 2.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3.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Считать утратившим силу </w:t>
      </w:r>
      <w:r w:rsidR="002119B1">
        <w:rPr>
          <w:rFonts w:ascii="Times New Roman" w:hAnsi="Times New Roman" w:cs="Times New Roman"/>
          <w:spacing w:val="-1"/>
          <w:sz w:val="28"/>
          <w:szCs w:val="28"/>
        </w:rPr>
        <w:t>распоряжение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119B1"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119B1">
        <w:rPr>
          <w:rFonts w:ascii="Times New Roman" w:hAnsi="Times New Roman" w:cs="Times New Roman"/>
          <w:spacing w:val="-1"/>
          <w:sz w:val="28"/>
          <w:szCs w:val="28"/>
        </w:rPr>
        <w:t>сельского поселения  от 30.12.2013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г</w:t>
      </w:r>
      <w:r w:rsidRPr="004A5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9B1">
        <w:rPr>
          <w:rFonts w:ascii="Times New Roman" w:hAnsi="Times New Roman" w:cs="Times New Roman"/>
          <w:spacing w:val="-1"/>
          <w:sz w:val="28"/>
          <w:szCs w:val="28"/>
        </w:rPr>
        <w:t xml:space="preserve">№ 19 </w:t>
      </w:r>
      <w:r w:rsidRPr="004A57B6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2119B1">
        <w:rPr>
          <w:rFonts w:ascii="Times New Roman" w:hAnsi="Times New Roman" w:cs="Times New Roman"/>
          <w:bCs/>
          <w:sz w:val="28"/>
          <w:szCs w:val="28"/>
        </w:rPr>
        <w:t xml:space="preserve">создании </w:t>
      </w:r>
      <w:r w:rsidRPr="004A57B6">
        <w:rPr>
          <w:rFonts w:ascii="Times New Roman" w:hAnsi="Times New Roman" w:cs="Times New Roman"/>
          <w:bCs/>
          <w:sz w:val="28"/>
          <w:szCs w:val="28"/>
        </w:rPr>
        <w:t xml:space="preserve">комиссии по противодействию коррупции в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Александровском</w:t>
      </w:r>
      <w:r w:rsidRPr="004A57B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2119B1">
        <w:rPr>
          <w:rFonts w:ascii="Times New Roman" w:hAnsi="Times New Roman" w:cs="Times New Roman"/>
          <w:bCs/>
          <w:sz w:val="28"/>
          <w:szCs w:val="28"/>
        </w:rPr>
        <w:t xml:space="preserve"> и утверждении Положения о комиссии по противодействию коррупции</w:t>
      </w:r>
      <w:r w:rsidR="002119B1" w:rsidRPr="00211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9B1" w:rsidRPr="004A57B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Александровском</w:t>
      </w:r>
      <w:r w:rsidR="002119B1" w:rsidRPr="004A57B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  <w:r w:rsidR="00545316">
        <w:rPr>
          <w:rFonts w:ascii="Times New Roman" w:hAnsi="Times New Roman" w:cs="Times New Roman"/>
          <w:bCs/>
          <w:sz w:val="28"/>
          <w:szCs w:val="28"/>
        </w:rPr>
        <w:t xml:space="preserve"> Азовского района Ростовской области</w:t>
      </w:r>
      <w:r w:rsidRPr="004A57B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>Обнародовать настоящее постановление на информационных стендах в границах</w:t>
      </w:r>
      <w:r w:rsidR="002119B1" w:rsidRPr="002119B1">
        <w:rPr>
          <w:rFonts w:ascii="Times New Roman" w:hAnsi="Times New Roman" w:cs="Times New Roman"/>
          <w:sz w:val="28"/>
          <w:szCs w:val="28"/>
        </w:rPr>
        <w:t xml:space="preserve">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и на официальном сайте Администрации </w:t>
      </w:r>
      <w:r w:rsidR="002119B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119B1" w:rsidRPr="004A57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57B6">
        <w:rPr>
          <w:rFonts w:ascii="Times New Roman" w:hAnsi="Times New Roman" w:cs="Times New Roman"/>
          <w:spacing w:val="-1"/>
          <w:sz w:val="28"/>
          <w:szCs w:val="28"/>
        </w:rPr>
        <w:t>сельского поселение в сети Интернет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A5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7B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7B6" w:rsidRPr="004A57B6" w:rsidRDefault="004A57B6" w:rsidP="004A57B6">
      <w:pPr>
        <w:shd w:val="clear" w:color="auto" w:fill="FFFFFF"/>
        <w:spacing w:before="117" w:after="11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7B6" w:rsidRPr="004A57B6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 xml:space="preserve">             Глава Администрации</w:t>
      </w:r>
    </w:p>
    <w:p w:rsidR="004A57B6" w:rsidRPr="004A57B6" w:rsidRDefault="002119B1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Александровского</w:t>
      </w:r>
      <w:r w:rsidR="004A57B6" w:rsidRPr="004A57B6">
        <w:rPr>
          <w:rFonts w:ascii="Times New Roman" w:eastAsia="Times New Roman" w:hAnsi="Times New Roman"/>
          <w:sz w:val="28"/>
          <w:szCs w:val="28"/>
        </w:rPr>
        <w:t xml:space="preserve">  сельского поселения                           </w:t>
      </w:r>
      <w:r>
        <w:rPr>
          <w:rFonts w:ascii="Times New Roman" w:eastAsia="Times New Roman" w:hAnsi="Times New Roman"/>
          <w:sz w:val="28"/>
          <w:szCs w:val="28"/>
        </w:rPr>
        <w:t>Н.Л. Хижняк</w:t>
      </w:r>
    </w:p>
    <w:p w:rsidR="004A57B6" w:rsidRPr="004A57B6" w:rsidRDefault="004A57B6" w:rsidP="00BF08FB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 </w:t>
      </w: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 xml:space="preserve">к </w:t>
      </w:r>
      <w:r w:rsidR="00BF08FB">
        <w:rPr>
          <w:rFonts w:ascii="Times New Roman" w:eastAsia="Times New Roman" w:hAnsi="Times New Roman"/>
          <w:sz w:val="28"/>
          <w:szCs w:val="28"/>
        </w:rPr>
        <w:t xml:space="preserve">  постановлени</w:t>
      </w:r>
      <w:r w:rsidR="006F60D2">
        <w:rPr>
          <w:rFonts w:ascii="Times New Roman" w:eastAsia="Times New Roman" w:hAnsi="Times New Roman"/>
          <w:sz w:val="28"/>
          <w:szCs w:val="28"/>
        </w:rPr>
        <w:t>ю</w:t>
      </w:r>
      <w:r w:rsidRPr="004A57B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4A57B6" w:rsidRDefault="00E01510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Александровского </w:t>
      </w:r>
      <w:r w:rsidR="004A57B6" w:rsidRPr="004A57B6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6F60D2" w:rsidRPr="004A57B6" w:rsidRDefault="006F60D2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16.09.2023 г. №84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4A57B6">
        <w:rPr>
          <w:rFonts w:ascii="Times New Roman" w:hAnsi="Times New Roman" w:cs="Times New Roman"/>
          <w:sz w:val="28"/>
          <w:szCs w:val="28"/>
        </w:rPr>
        <w:t xml:space="preserve"> </w:t>
      </w:r>
      <w:r w:rsidRPr="004A57B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7B6">
        <w:rPr>
          <w:rFonts w:ascii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01510">
        <w:rPr>
          <w:rFonts w:ascii="Times New Roman" w:hAnsi="Times New Roman" w:cs="Times New Roman"/>
          <w:b/>
          <w:bCs/>
          <w:sz w:val="28"/>
          <w:szCs w:val="28"/>
        </w:rPr>
        <w:t>АЛЕКСАНДРОВСКОМ</w:t>
      </w:r>
      <w:r w:rsidRPr="004A57B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4A57B6" w:rsidRPr="004A57B6" w:rsidRDefault="004A57B6" w:rsidP="004A57B6">
      <w:pPr>
        <w:shd w:val="clear" w:color="auto" w:fill="FFFFFF"/>
        <w:spacing w:before="117" w:after="117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4A57B6" w:rsidRPr="004A57B6" w:rsidRDefault="004A57B6" w:rsidP="004A57B6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сельском поселении (далее - комиссия) создается в целях противодействия коррупции в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Александровском</w:t>
      </w:r>
      <w:r w:rsidR="00E01510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сельском поселении и является постоянным действующим координационным органом при главе Администрации </w:t>
      </w:r>
      <w:r w:rsidR="00E01510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Александровского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1.2.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В своей деятельности комиссия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 Ростовской области, областными законами, правовыми актами Губернатора Ростовской области и Правительства Ростовской области,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правовыми актами администрации Азовского района,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Уставом муниципального образования «</w:t>
      </w:r>
      <w:r w:rsidR="00E0151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Александровское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сельское поселение» и муниципальными правовыми актами, а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также настоящим Положением.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1.3. Комиссия осуществляет свою деятельность во взаимодействии с </w:t>
      </w:r>
      <w:r w:rsidR="00E0151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комиссией по координации работы по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противодействию коррупции </w:t>
      </w:r>
      <w:r w:rsidR="00E01510">
        <w:rPr>
          <w:rFonts w:ascii="Times New Roman" w:eastAsia="Times New Roman" w:hAnsi="Times New Roman"/>
          <w:sz w:val="28"/>
          <w:szCs w:val="28"/>
          <w:lang w:eastAsia="hi-IN" w:bidi="hi-IN"/>
        </w:rPr>
        <w:t>Азовского района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, органами местного самоуправления</w:t>
      </w:r>
      <w:r w:rsidR="00E01510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и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общественными объединениями и организациями.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2. Основные задачи комиссии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Азовского района и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Ростовской области и его президиума, управления по противодействию коррупции при Губернаторе Ростовской области в части рекомендаций (поручений) органам местного самоуправления и их руководителям.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2.2. Подготовка предложений о реализации государственной политики в сфере противодействия коррупции главе Администрации  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ab/>
        <w:t xml:space="preserve">2.3. Обеспечение координации деятельности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</w:t>
      </w:r>
      <w:r w:rsidRPr="004A57B6"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сельского поселения, а также ее взаимодействия с территориальными органами государственных органов при реализации мер по противодействию коррупции в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сельском поселении.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сельском поселении.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 работе по противодействию коррупции.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2.7. Участие в повышении правовой культуры граждан и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пропаганде.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3. Полномочия комиссии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Комиссия в целях выполнения возложенных на нее задач осуществляет следующие полномочия: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3.1. Подготавливает предложения по совершенствованию нормативного правового регулирования в области противодействии коррупции главе Администрации</w:t>
      </w:r>
      <w:r w:rsidR="00545316" w:rsidRPr="0054531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3.3. Разрабатывает рекомендации по организации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антикоррупционного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антикоррупционных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стандартов поведения.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3.4. Организует: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подготовку проектов нормативных правовых актов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 по вопросам противодействия коррупции;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разработку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программы (подпрограммы)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сельского поселения и планов мероприятий по противодействию коррупции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сельского поселения, а также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3.5. Рассматривает вопросы, в сфере противодействия коррупции.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>государственных органов) причин и условий, порождающих коррупцию, создающих административные барьеры.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контроля за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реализацией муниципальной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антикоррупционной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программы (подпрограммы)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3.8. Осуществляет </w:t>
      </w:r>
      <w:proofErr w:type="spell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антикоррупционный</w:t>
      </w:r>
      <w:proofErr w:type="spell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мониторинг.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</w:p>
    <w:p w:rsidR="004A57B6" w:rsidRPr="004A57B6" w:rsidRDefault="004A57B6" w:rsidP="004A57B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4. Порядок формирования комиссии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r w:rsidR="00545316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545316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 или лицо, временно исполняющее его обязанности.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4.4. В состав комиссии могут входить заместител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ь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главы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поселения, представители научных и образовательных организаций, представители общественных организаций,</w:t>
      </w:r>
      <w:r w:rsidR="00A503BF" w:rsidRPr="00A503BF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уставными задачами которых является участие в противодействии коррупции,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депутаты Собрания депутатов Александровского сельского поселения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, а также представители средств массовой информации.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4.7. На заседания комиссии могут быть приглашены представители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администрации Азовского района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, Администрации</w:t>
      </w:r>
      <w:r w:rsidR="00A503BF" w:rsidRPr="00A503BF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4A57B6" w:rsidRPr="004A57B6" w:rsidRDefault="004A57B6" w:rsidP="004A57B6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5. Порядок работы комиссии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Решения комиссии подлежат рассмотрению Администрацией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правовые акты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5.9. Обеспечение деятельности комиссии осуществляет специалист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 по архивной, кадровой  и кадровой работе, ответственный за профилактику коррупционных и иных правонарушений.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5.10. Подготовку материалов к заседаниям комиссии и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исполнением принятых ею решений осуществляет специалист Администрации </w:t>
      </w:r>
      <w:r w:rsidR="00A503BF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A503BF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сельского поселения по архивной, кадровой и правовой  работе, ответственный за профилактику коррупционных и иных правонарушений и глава Администрации </w:t>
      </w:r>
      <w:r w:rsidR="003840E3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="003840E3"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ab/>
        <w:t xml:space="preserve">В подготовке материалов к заседаниям комиссии могут принимать участие государственные органы, Администрация </w:t>
      </w:r>
      <w:r w:rsidR="003840E3">
        <w:rPr>
          <w:rFonts w:ascii="Times New Roman" w:eastAsia="Times New Roman" w:hAnsi="Times New Roman"/>
          <w:sz w:val="28"/>
          <w:szCs w:val="28"/>
          <w:lang w:eastAsia="hi-IN" w:bidi="hi-IN"/>
        </w:rPr>
        <w:t>Александровского</w:t>
      </w: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поселения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>позднее</w:t>
      </w:r>
      <w:proofErr w:type="gramEnd"/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5.11. Секретарь комиссии: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оформляет протоколы заседаний комиссии;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ab/>
        <w:t>организует выполнение поручений председателя комиссии, данных по результатам заседаний комиссии.</w:t>
      </w:r>
    </w:p>
    <w:p w:rsidR="004A57B6" w:rsidRPr="004A57B6" w:rsidRDefault="004A57B6" w:rsidP="004A57B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4A57B6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           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4A57B6" w:rsidRPr="004A57B6" w:rsidRDefault="004A57B6" w:rsidP="004A57B6">
      <w:pPr>
        <w:tabs>
          <w:tab w:val="left" w:pos="540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57B6" w:rsidRPr="004A57B6" w:rsidRDefault="004A57B6" w:rsidP="004A57B6">
      <w:pPr>
        <w:shd w:val="clear" w:color="auto" w:fill="FFFFFF"/>
        <w:spacing w:before="117" w:after="117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4A57B6" w:rsidRPr="004A57B6" w:rsidRDefault="004A57B6" w:rsidP="004A57B6">
      <w:pPr>
        <w:shd w:val="clear" w:color="auto" w:fill="FFFFFF"/>
        <w:spacing w:before="117" w:after="117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4A57B6" w:rsidRPr="004A57B6" w:rsidRDefault="004A57B6" w:rsidP="004A57B6">
      <w:pPr>
        <w:shd w:val="clear" w:color="auto" w:fill="FFFFFF"/>
        <w:spacing w:before="117" w:after="117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4A57B6" w:rsidRPr="004A57B6" w:rsidRDefault="004A57B6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4A57B6" w:rsidRPr="004A57B6" w:rsidRDefault="00BF08FB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4A57B6" w:rsidRPr="004A57B6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6F60D2">
        <w:rPr>
          <w:rFonts w:ascii="Times New Roman" w:eastAsia="Times New Roman" w:hAnsi="Times New Roman"/>
          <w:sz w:val="28"/>
          <w:szCs w:val="28"/>
        </w:rPr>
        <w:t>ю</w:t>
      </w:r>
      <w:r w:rsidR="004A57B6" w:rsidRPr="004A57B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4A57B6" w:rsidRPr="004A57B6" w:rsidRDefault="00BF08FB" w:rsidP="004A57B6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Александровского сельского поселения </w:t>
      </w:r>
    </w:p>
    <w:p w:rsidR="006F60D2" w:rsidRPr="004A57B6" w:rsidRDefault="004A57B6" w:rsidP="006F60D2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4A57B6">
        <w:rPr>
          <w:rFonts w:ascii="Times New Roman" w:hAnsi="Times New Roman"/>
          <w:sz w:val="28"/>
          <w:szCs w:val="28"/>
        </w:rPr>
        <w:t> </w:t>
      </w:r>
      <w:r w:rsidR="006F60D2">
        <w:rPr>
          <w:rFonts w:ascii="Times New Roman" w:hAnsi="Times New Roman"/>
          <w:sz w:val="28"/>
          <w:szCs w:val="28"/>
        </w:rPr>
        <w:tab/>
      </w:r>
      <w:r w:rsidR="006F60D2">
        <w:rPr>
          <w:rFonts w:ascii="Times New Roman" w:eastAsia="Times New Roman" w:hAnsi="Times New Roman"/>
          <w:sz w:val="28"/>
          <w:szCs w:val="28"/>
        </w:rPr>
        <w:t>от 16.09.2023 г. №84</w:t>
      </w:r>
    </w:p>
    <w:p w:rsidR="004A57B6" w:rsidRPr="004A57B6" w:rsidRDefault="004A57B6" w:rsidP="006F60D2">
      <w:pPr>
        <w:shd w:val="clear" w:color="auto" w:fill="FFFFFF"/>
        <w:tabs>
          <w:tab w:val="left" w:pos="7215"/>
        </w:tabs>
        <w:spacing w:before="117" w:after="117"/>
        <w:rPr>
          <w:rFonts w:ascii="Times New Roman" w:hAnsi="Times New Roman" w:cs="Times New Roman"/>
          <w:sz w:val="28"/>
          <w:szCs w:val="28"/>
        </w:rPr>
      </w:pP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B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B6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:rsidR="004A57B6" w:rsidRPr="004A57B6" w:rsidRDefault="004A57B6" w:rsidP="004A57B6">
      <w:pPr>
        <w:shd w:val="clear" w:color="auto" w:fill="FFFFFF"/>
        <w:spacing w:before="117" w:after="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08FB">
        <w:rPr>
          <w:rFonts w:ascii="Times New Roman" w:hAnsi="Times New Roman" w:cs="Times New Roman"/>
          <w:b/>
          <w:sz w:val="28"/>
          <w:szCs w:val="28"/>
        </w:rPr>
        <w:t>АЛЕКСАНДРОВСКОМ</w:t>
      </w:r>
      <w:r w:rsidRPr="004A57B6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</w:t>
      </w:r>
    </w:p>
    <w:p w:rsidR="004A57B6" w:rsidRPr="004A57B6" w:rsidRDefault="004A57B6" w:rsidP="004A57B6">
      <w:pPr>
        <w:shd w:val="clear" w:color="auto" w:fill="FFFFFF"/>
        <w:spacing w:before="117" w:after="117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sz w:val="28"/>
          <w:szCs w:val="28"/>
        </w:rPr>
        <w:t> </w:t>
      </w:r>
    </w:p>
    <w:p w:rsidR="00BF08FB" w:rsidRPr="00681BE0" w:rsidRDefault="004A57B6" w:rsidP="004A57B6">
      <w:pPr>
        <w:shd w:val="clear" w:color="auto" w:fill="FFFFFF"/>
        <w:spacing w:before="117" w:after="117"/>
        <w:rPr>
          <w:sz w:val="28"/>
          <w:szCs w:val="28"/>
        </w:rPr>
      </w:pPr>
      <w:r w:rsidRPr="00681BE0">
        <w:rPr>
          <w:sz w:val="28"/>
          <w:szCs w:val="28"/>
        </w:rPr>
        <w:t> </w:t>
      </w:r>
    </w:p>
    <w:tbl>
      <w:tblPr>
        <w:tblStyle w:val="a5"/>
        <w:tblW w:w="0" w:type="auto"/>
        <w:tblInd w:w="108" w:type="dxa"/>
        <w:tblLook w:val="04A0"/>
      </w:tblPr>
      <w:tblGrid>
        <w:gridCol w:w="4452"/>
        <w:gridCol w:w="4762"/>
      </w:tblGrid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ФИО, должность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обязанностей в составе  комиссии</w:t>
            </w:r>
          </w:p>
        </w:tc>
      </w:tr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Хижняк Наталья Леонидовна-Глава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</w:t>
            </w: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Александровского сельского поселения 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Власенко Юлия Сергеевна</w:t>
            </w: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–заместитель главы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Александровского сельского поселения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Бойко Алла Владимировна – главный специалист 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Клима Елена Александровна – депутат Собрания депутатов Александровского сельского поселения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комиссии</w:t>
            </w:r>
          </w:p>
        </w:tc>
      </w:tr>
      <w:tr w:rsidR="00BF08FB" w:rsidTr="00BF08FB">
        <w:tc>
          <w:tcPr>
            <w:tcW w:w="4452" w:type="dxa"/>
          </w:tcPr>
          <w:p w:rsidR="00BF08FB" w:rsidRPr="00BF08FB" w:rsidRDefault="00BF08FB" w:rsidP="00BF08FB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>Ганжа</w:t>
            </w:r>
            <w:proofErr w:type="spellEnd"/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Викторовна – инспектор ВУС</w:t>
            </w:r>
          </w:p>
        </w:tc>
        <w:tc>
          <w:tcPr>
            <w:tcW w:w="4762" w:type="dxa"/>
          </w:tcPr>
          <w:p w:rsidR="00BF08FB" w:rsidRPr="00BF08FB" w:rsidRDefault="00BF08FB" w:rsidP="00BF08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8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комиссии </w:t>
            </w:r>
          </w:p>
        </w:tc>
      </w:tr>
    </w:tbl>
    <w:p w:rsidR="004A57B6" w:rsidRPr="00681BE0" w:rsidRDefault="004A57B6" w:rsidP="004A57B6">
      <w:pPr>
        <w:shd w:val="clear" w:color="auto" w:fill="FFFFFF"/>
        <w:spacing w:before="117" w:after="117"/>
        <w:rPr>
          <w:sz w:val="28"/>
          <w:szCs w:val="28"/>
        </w:rPr>
      </w:pPr>
    </w:p>
    <w:p w:rsidR="00E36514" w:rsidRDefault="00E36514" w:rsidP="004A57B6">
      <w:pPr>
        <w:spacing w:line="240" w:lineRule="atLeast"/>
        <w:contextualSpacing/>
      </w:pPr>
    </w:p>
    <w:sectPr w:rsidR="00E365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57B6"/>
    <w:rsid w:val="000038D8"/>
    <w:rsid w:val="00084724"/>
    <w:rsid w:val="002119B1"/>
    <w:rsid w:val="003840E3"/>
    <w:rsid w:val="004A57B6"/>
    <w:rsid w:val="00545316"/>
    <w:rsid w:val="0055500E"/>
    <w:rsid w:val="006F60D2"/>
    <w:rsid w:val="00A503BF"/>
    <w:rsid w:val="00BF08FB"/>
    <w:rsid w:val="00E01510"/>
    <w:rsid w:val="00E36514"/>
    <w:rsid w:val="00F02C8C"/>
    <w:rsid w:val="00FB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A57B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F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51AA-1C8C-43A6-A272-54010184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2023-09-22T07:55:00Z</cp:lastPrinted>
  <dcterms:created xsi:type="dcterms:W3CDTF">2023-09-13T13:00:00Z</dcterms:created>
  <dcterms:modified xsi:type="dcterms:W3CDTF">2023-09-22T07:57:00Z</dcterms:modified>
</cp:coreProperties>
</file>